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9E39" w14:textId="77777777" w:rsidR="00C95E2C" w:rsidRPr="00C95E2C" w:rsidRDefault="00C95E2C" w:rsidP="00C95E2C">
      <w:pPr>
        <w:ind w:right="-54"/>
        <w:rPr>
          <w:lang w:val="en-AU"/>
        </w:rPr>
      </w:pPr>
      <w:r w:rsidRPr="00C95E2C">
        <w:rPr>
          <w:lang w:val="en-AU"/>
        </w:rPr>
        <w:t>Scot Braithwaite</w:t>
      </w:r>
    </w:p>
    <w:p w14:paraId="66F761A4" w14:textId="77777777" w:rsidR="00C95E2C" w:rsidRPr="00C95E2C" w:rsidRDefault="00C95E2C" w:rsidP="00C95E2C">
      <w:pPr>
        <w:ind w:right="-54"/>
        <w:rPr>
          <w:bCs/>
          <w:lang w:val="en-AU"/>
        </w:rPr>
      </w:pPr>
      <w:r w:rsidRPr="00C95E2C">
        <w:rPr>
          <w:bCs/>
          <w:lang w:val="en-AU"/>
        </w:rPr>
        <w:t>Chief Business Development Officer</w:t>
      </w:r>
    </w:p>
    <w:p w14:paraId="3BA73F88" w14:textId="0DB1802B" w:rsidR="0048045C" w:rsidRPr="008B1227" w:rsidRDefault="0048045C" w:rsidP="00E211EB">
      <w:pPr>
        <w:ind w:right="-54"/>
        <w:rPr>
          <w:bCs/>
          <w:lang w:val="en-AU"/>
        </w:rPr>
      </w:pPr>
      <w:r w:rsidRPr="008B1227">
        <w:rPr>
          <w:bCs/>
          <w:lang w:val="en-AU"/>
        </w:rPr>
        <w:t>Wellard Limited</w:t>
      </w:r>
    </w:p>
    <w:p w14:paraId="4E18082C" w14:textId="3456B60D" w:rsidR="00C36C80" w:rsidRPr="00C228FE" w:rsidRDefault="00C36C80" w:rsidP="00E211EB">
      <w:pPr>
        <w:ind w:right="-54"/>
        <w:rPr>
          <w:lang w:val="en-AU"/>
        </w:rPr>
      </w:pPr>
      <w:r w:rsidRPr="008B1227">
        <w:rPr>
          <w:lang w:val="en-AU"/>
        </w:rPr>
        <w:t>1A Pakenham Street</w:t>
      </w:r>
      <w:r w:rsidRPr="008B1227">
        <w:rPr>
          <w:lang w:val="en-AU"/>
        </w:rPr>
        <w:br/>
        <w:t>Fremantl</w:t>
      </w:r>
      <w:r w:rsidRPr="00930D43">
        <w:rPr>
          <w:lang w:val="en-AU"/>
        </w:rPr>
        <w:t>e</w:t>
      </w:r>
      <w:r w:rsidR="004F262E" w:rsidRPr="00930D43">
        <w:rPr>
          <w:lang w:val="en-AU"/>
        </w:rPr>
        <w:t xml:space="preserve"> WA</w:t>
      </w:r>
      <w:r w:rsidRPr="00C228FE">
        <w:rPr>
          <w:lang w:val="en-AU"/>
        </w:rPr>
        <w:t xml:space="preserve"> 6160</w:t>
      </w:r>
    </w:p>
    <w:p w14:paraId="05B89312" w14:textId="77777777" w:rsidR="00C36C80" w:rsidRPr="00C228FE" w:rsidRDefault="00C36C80" w:rsidP="00E211EB">
      <w:pPr>
        <w:ind w:right="-54"/>
        <w:rPr>
          <w:lang w:val="en-AU"/>
        </w:rPr>
      </w:pPr>
    </w:p>
    <w:p w14:paraId="14EECE37" w14:textId="306892A7" w:rsidR="00C36C80" w:rsidRPr="00C228FE" w:rsidRDefault="00C36C80" w:rsidP="00E211EB">
      <w:pPr>
        <w:ind w:right="-54"/>
        <w:rPr>
          <w:lang w:val="en-AU"/>
        </w:rPr>
      </w:pPr>
      <w:r w:rsidRPr="00C228FE">
        <w:rPr>
          <w:lang w:val="en-AU"/>
        </w:rPr>
        <w:t xml:space="preserve">Dear </w:t>
      </w:r>
      <w:r w:rsidR="00053443" w:rsidRPr="00C228FE">
        <w:rPr>
          <w:lang w:val="en-AU"/>
        </w:rPr>
        <w:t>Mr</w:t>
      </w:r>
      <w:r w:rsidR="00C95E2C">
        <w:rPr>
          <w:lang w:val="en-AU"/>
        </w:rPr>
        <w:t xml:space="preserve"> Braithwaite</w:t>
      </w:r>
      <w:r w:rsidR="00053443" w:rsidRPr="00C228FE">
        <w:rPr>
          <w:lang w:val="en-AU"/>
        </w:rPr>
        <w:t>,</w:t>
      </w:r>
    </w:p>
    <w:p w14:paraId="0AFE5542" w14:textId="77777777" w:rsidR="00C36C80" w:rsidRPr="00C228FE" w:rsidRDefault="00C36C80" w:rsidP="00E211EB">
      <w:pPr>
        <w:ind w:right="-54"/>
        <w:rPr>
          <w:lang w:val="en-AU"/>
        </w:rPr>
      </w:pPr>
    </w:p>
    <w:p w14:paraId="425178CE" w14:textId="6AAF5431" w:rsidR="00E211EB" w:rsidRPr="00C228FE" w:rsidRDefault="00C36C80" w:rsidP="00E211EB">
      <w:pPr>
        <w:ind w:right="-54"/>
        <w:rPr>
          <w:lang w:val="en-AU"/>
        </w:rPr>
      </w:pPr>
      <w:r w:rsidRPr="00C228FE">
        <w:rPr>
          <w:lang w:val="en-AU"/>
        </w:rPr>
        <w:t>I</w:t>
      </w:r>
      <w:r w:rsidR="008B1227">
        <w:rPr>
          <w:lang w:val="en-AU"/>
        </w:rPr>
        <w:t>’</w:t>
      </w:r>
      <w:r w:rsidRPr="00C228FE">
        <w:rPr>
          <w:lang w:val="en-AU"/>
        </w:rPr>
        <w:t xml:space="preserve">m writing on behalf of People for the Ethical Treatment of Animals (PETA) and our hundreds of thousands of supporters to ask you </w:t>
      </w:r>
      <w:r w:rsidR="00985B4F" w:rsidRPr="00C228FE">
        <w:rPr>
          <w:lang w:val="en-AU"/>
        </w:rPr>
        <w:t xml:space="preserve">to consider </w:t>
      </w:r>
      <w:r w:rsidR="00677E6A" w:rsidRPr="008B1227">
        <w:rPr>
          <w:lang w:val="en-AU"/>
        </w:rPr>
        <w:t xml:space="preserve">removing </w:t>
      </w:r>
      <w:r w:rsidR="004F262E" w:rsidRPr="008B1227">
        <w:rPr>
          <w:lang w:val="en-AU"/>
        </w:rPr>
        <w:t>the</w:t>
      </w:r>
      <w:r w:rsidRPr="008B1227">
        <w:rPr>
          <w:lang w:val="en-AU"/>
        </w:rPr>
        <w:t xml:space="preserve"> MV Ocean Drover</w:t>
      </w:r>
      <w:r w:rsidR="00677E6A" w:rsidRPr="008B1227">
        <w:rPr>
          <w:lang w:val="en-AU"/>
        </w:rPr>
        <w:t xml:space="preserve"> from the market</w:t>
      </w:r>
      <w:r w:rsidRPr="008B1227">
        <w:rPr>
          <w:lang w:val="en-AU"/>
        </w:rPr>
        <w:t xml:space="preserve"> and </w:t>
      </w:r>
      <w:r w:rsidR="0048045C" w:rsidRPr="008B1227">
        <w:rPr>
          <w:lang w:val="en-AU"/>
        </w:rPr>
        <w:t>instead</w:t>
      </w:r>
      <w:r w:rsidR="0048045C" w:rsidRPr="008B1227" w:rsidDel="00677E6A">
        <w:rPr>
          <w:lang w:val="en-AU"/>
        </w:rPr>
        <w:t xml:space="preserve"> </w:t>
      </w:r>
      <w:r w:rsidRPr="008B1227">
        <w:rPr>
          <w:lang w:val="en-AU"/>
        </w:rPr>
        <w:t>turn</w:t>
      </w:r>
      <w:r w:rsidR="00677E6A" w:rsidRPr="008B1227">
        <w:rPr>
          <w:lang w:val="en-AU"/>
        </w:rPr>
        <w:t>ing</w:t>
      </w:r>
      <w:r w:rsidRPr="008B1227">
        <w:rPr>
          <w:lang w:val="en-AU"/>
        </w:rPr>
        <w:t xml:space="preserve"> it into a memorial </w:t>
      </w:r>
      <w:r w:rsidR="00C228FE" w:rsidRPr="008B1227">
        <w:rPr>
          <w:lang w:val="en-AU"/>
        </w:rPr>
        <w:t>to</w:t>
      </w:r>
      <w:r w:rsidR="00C228FE" w:rsidRPr="00C228FE">
        <w:rPr>
          <w:lang w:val="en-AU"/>
        </w:rPr>
        <w:t xml:space="preserve"> </w:t>
      </w:r>
      <w:r w:rsidRPr="00C228FE">
        <w:rPr>
          <w:lang w:val="en-AU"/>
        </w:rPr>
        <w:t>all the animals who died both while on board and once</w:t>
      </w:r>
      <w:r w:rsidR="009F5337" w:rsidRPr="00C228FE">
        <w:rPr>
          <w:lang w:val="en-AU"/>
        </w:rPr>
        <w:t xml:space="preserve"> they arrived at</w:t>
      </w:r>
      <w:r w:rsidRPr="00C228FE">
        <w:rPr>
          <w:lang w:val="en-AU"/>
        </w:rPr>
        <w:t xml:space="preserve"> their destination.</w:t>
      </w:r>
    </w:p>
    <w:p w14:paraId="7BD88652" w14:textId="77777777" w:rsidR="00053443" w:rsidRPr="00C228FE" w:rsidRDefault="00053443" w:rsidP="00C36C80">
      <w:pPr>
        <w:ind w:right="-54"/>
        <w:rPr>
          <w:lang w:val="en-AU"/>
        </w:rPr>
      </w:pPr>
      <w:bookmarkStart w:id="0" w:name="_GoBack"/>
      <w:bookmarkEnd w:id="0"/>
    </w:p>
    <w:p w14:paraId="5493030B" w14:textId="12A7E715" w:rsidR="00053443" w:rsidRPr="00C228FE" w:rsidRDefault="00677E6A" w:rsidP="002B4EDD">
      <w:pPr>
        <w:ind w:right="-54"/>
        <w:rPr>
          <w:lang w:val="en-AU"/>
        </w:rPr>
      </w:pPr>
      <w:r w:rsidRPr="00C228FE">
        <w:rPr>
          <w:lang w:val="en-AU"/>
        </w:rPr>
        <w:t>As you know, m</w:t>
      </w:r>
      <w:r w:rsidR="00C36C80" w:rsidRPr="00C228FE">
        <w:rPr>
          <w:lang w:val="en-AU"/>
        </w:rPr>
        <w:t xml:space="preserve">ore than 200 million animals have been crammed onto cargo </w:t>
      </w:r>
      <w:r w:rsidR="00C36C80" w:rsidRPr="008B1227">
        <w:rPr>
          <w:lang w:val="en-AU"/>
        </w:rPr>
        <w:t xml:space="preserve">ships </w:t>
      </w:r>
      <w:r w:rsidR="00C228FE" w:rsidRPr="008B1227">
        <w:rPr>
          <w:lang w:val="en-AU"/>
        </w:rPr>
        <w:t xml:space="preserve">departing Australia for the Middle East </w:t>
      </w:r>
      <w:r w:rsidR="00C36C80" w:rsidRPr="008B1227">
        <w:rPr>
          <w:lang w:val="en-AU"/>
        </w:rPr>
        <w:t xml:space="preserve">over the last 30 years, and more than 2.5 million of them </w:t>
      </w:r>
      <w:r w:rsidR="004F262E" w:rsidRPr="00930D43">
        <w:rPr>
          <w:lang w:val="en-AU"/>
        </w:rPr>
        <w:t>endured</w:t>
      </w:r>
      <w:r w:rsidR="004F262E" w:rsidRPr="008B1227">
        <w:rPr>
          <w:lang w:val="en-AU"/>
        </w:rPr>
        <w:t xml:space="preserve"> </w:t>
      </w:r>
      <w:r w:rsidR="0048045C" w:rsidRPr="008B1227">
        <w:rPr>
          <w:lang w:val="en-AU"/>
        </w:rPr>
        <w:t>a</w:t>
      </w:r>
      <w:r w:rsidR="00C36C80" w:rsidRPr="008B1227">
        <w:rPr>
          <w:lang w:val="en-AU"/>
        </w:rPr>
        <w:t> </w:t>
      </w:r>
      <w:r w:rsidR="0048045C" w:rsidRPr="008B1227">
        <w:rPr>
          <w:lang w:val="en-AU"/>
        </w:rPr>
        <w:t xml:space="preserve">horrific death </w:t>
      </w:r>
      <w:r w:rsidR="00C228FE" w:rsidRPr="008B1227">
        <w:rPr>
          <w:lang w:val="en-AU"/>
        </w:rPr>
        <w:t xml:space="preserve">in transit, typically </w:t>
      </w:r>
      <w:r w:rsidR="00053443" w:rsidRPr="008B1227">
        <w:rPr>
          <w:lang w:val="en-AU"/>
        </w:rPr>
        <w:t>fr</w:t>
      </w:r>
      <w:r w:rsidR="00053443" w:rsidRPr="00C228FE">
        <w:rPr>
          <w:lang w:val="en-AU"/>
        </w:rPr>
        <w:t>om starvation, injury</w:t>
      </w:r>
      <w:r w:rsidR="0048045C" w:rsidRPr="00C228FE">
        <w:rPr>
          <w:lang w:val="en-AU"/>
        </w:rPr>
        <w:t>,</w:t>
      </w:r>
      <w:r w:rsidR="00053443" w:rsidRPr="00C228FE">
        <w:rPr>
          <w:lang w:val="en-AU"/>
        </w:rPr>
        <w:t xml:space="preserve"> or disease. </w:t>
      </w:r>
      <w:r w:rsidR="00E60D5E" w:rsidRPr="00C228FE">
        <w:rPr>
          <w:lang w:val="en-AU"/>
        </w:rPr>
        <w:t>The throats of those</w:t>
      </w:r>
      <w:r w:rsidRPr="00C228FE">
        <w:rPr>
          <w:lang w:val="en-AU"/>
        </w:rPr>
        <w:t xml:space="preserve"> who</w:t>
      </w:r>
      <w:r w:rsidR="00053443" w:rsidRPr="00C228FE">
        <w:rPr>
          <w:lang w:val="en-AU"/>
        </w:rPr>
        <w:t xml:space="preserve"> survive</w:t>
      </w:r>
      <w:r w:rsidRPr="00C228FE">
        <w:rPr>
          <w:lang w:val="en-AU"/>
        </w:rPr>
        <w:t>d</w:t>
      </w:r>
      <w:r w:rsidR="00E60D5E" w:rsidRPr="00C228FE">
        <w:rPr>
          <w:lang w:val="en-AU"/>
        </w:rPr>
        <w:t xml:space="preserve"> were</w:t>
      </w:r>
      <w:r w:rsidR="00053443" w:rsidRPr="00C228FE">
        <w:rPr>
          <w:lang w:val="en-AU"/>
        </w:rPr>
        <w:t xml:space="preserve"> likely slit with a dull blade in a filthy market while</w:t>
      </w:r>
      <w:r w:rsidR="00E60D5E" w:rsidRPr="00C228FE">
        <w:rPr>
          <w:lang w:val="en-AU"/>
        </w:rPr>
        <w:t xml:space="preserve"> they were</w:t>
      </w:r>
      <w:r w:rsidR="00053443" w:rsidRPr="00C228FE">
        <w:rPr>
          <w:lang w:val="en-AU"/>
        </w:rPr>
        <w:t xml:space="preserve"> still conscious.</w:t>
      </w:r>
      <w:r w:rsidR="002B4EDD" w:rsidRPr="00C228FE">
        <w:rPr>
          <w:lang w:val="en-AU"/>
        </w:rPr>
        <w:t xml:space="preserve"> Every single one was an individual who felt fear and pain.</w:t>
      </w:r>
    </w:p>
    <w:p w14:paraId="3F42EE5C" w14:textId="77777777" w:rsidR="00053443" w:rsidRPr="00C228FE" w:rsidRDefault="00053443" w:rsidP="00053443">
      <w:pPr>
        <w:ind w:right="-54"/>
        <w:rPr>
          <w:lang w:val="en-AU"/>
        </w:rPr>
      </w:pPr>
    </w:p>
    <w:p w14:paraId="4113C6B0" w14:textId="55EA1628" w:rsidR="00C36C80" w:rsidRPr="008B1227" w:rsidRDefault="009F5337" w:rsidP="00C36C80">
      <w:pPr>
        <w:ind w:right="-54"/>
        <w:rPr>
          <w:lang w:val="en-AU"/>
        </w:rPr>
      </w:pPr>
      <w:r w:rsidRPr="00C228FE">
        <w:rPr>
          <w:lang w:val="en-AU"/>
        </w:rPr>
        <w:t xml:space="preserve">This is an opportunity for an </w:t>
      </w:r>
      <w:r w:rsidR="00C36C80" w:rsidRPr="00C228FE">
        <w:rPr>
          <w:lang w:val="en-AU"/>
        </w:rPr>
        <w:t xml:space="preserve">industry </w:t>
      </w:r>
      <w:r w:rsidR="00E60D5E" w:rsidRPr="00C228FE">
        <w:rPr>
          <w:lang w:val="en-AU"/>
        </w:rPr>
        <w:t xml:space="preserve">leader </w:t>
      </w:r>
      <w:r w:rsidR="00C36C80" w:rsidRPr="00C228FE">
        <w:rPr>
          <w:lang w:val="en-AU"/>
        </w:rPr>
        <w:t>suc</w:t>
      </w:r>
      <w:r w:rsidRPr="00C228FE">
        <w:rPr>
          <w:lang w:val="en-AU"/>
        </w:rPr>
        <w:t xml:space="preserve">h as </w:t>
      </w:r>
      <w:r w:rsidR="00E60D5E" w:rsidRPr="00C228FE">
        <w:rPr>
          <w:lang w:val="en-AU"/>
        </w:rPr>
        <w:t xml:space="preserve">Wellard </w:t>
      </w:r>
      <w:r w:rsidRPr="00C228FE">
        <w:rPr>
          <w:lang w:val="en-AU"/>
        </w:rPr>
        <w:t xml:space="preserve">to </w:t>
      </w:r>
      <w:r w:rsidR="00C36C80" w:rsidRPr="00C228FE">
        <w:rPr>
          <w:lang w:val="en-AU"/>
        </w:rPr>
        <w:t>take meaningful action to stop such pervasive </w:t>
      </w:r>
      <w:r w:rsidR="00E60D5E" w:rsidRPr="00C228FE">
        <w:rPr>
          <w:lang w:val="en-AU"/>
        </w:rPr>
        <w:t xml:space="preserve">types of </w:t>
      </w:r>
      <w:r w:rsidR="00C36C80" w:rsidRPr="00C228FE">
        <w:rPr>
          <w:lang w:val="en-AU"/>
        </w:rPr>
        <w:t>abuse</w:t>
      </w:r>
      <w:r w:rsidR="00985B4F" w:rsidRPr="00C228FE">
        <w:rPr>
          <w:lang w:val="en-AU"/>
        </w:rPr>
        <w:t xml:space="preserve"> and win the respect of the vast majority of Australians</w:t>
      </w:r>
      <w:r w:rsidR="00E60D5E" w:rsidRPr="00C228FE">
        <w:rPr>
          <w:lang w:val="en-AU"/>
        </w:rPr>
        <w:t>,</w:t>
      </w:r>
      <w:r w:rsidR="00985B4F" w:rsidRPr="00C228FE">
        <w:rPr>
          <w:lang w:val="en-AU"/>
        </w:rPr>
        <w:t xml:space="preserve"> who want to see an end to the live</w:t>
      </w:r>
      <w:r w:rsidR="002B4EDD" w:rsidRPr="00C228FE">
        <w:rPr>
          <w:lang w:val="en-AU"/>
        </w:rPr>
        <w:t>-</w:t>
      </w:r>
      <w:r w:rsidR="00985B4F" w:rsidRPr="00C228FE">
        <w:rPr>
          <w:lang w:val="en-AU"/>
        </w:rPr>
        <w:t>export trade</w:t>
      </w:r>
      <w:r w:rsidR="00C36C80" w:rsidRPr="00C228FE">
        <w:rPr>
          <w:lang w:val="en-AU"/>
        </w:rPr>
        <w:t xml:space="preserve">. By turning this ship into a memorial, </w:t>
      </w:r>
      <w:r w:rsidR="00053D1C" w:rsidRPr="00C228FE">
        <w:rPr>
          <w:lang w:val="en-AU"/>
        </w:rPr>
        <w:t>you</w:t>
      </w:r>
      <w:r w:rsidR="008B1227">
        <w:rPr>
          <w:lang w:val="en-AU"/>
        </w:rPr>
        <w:t>’</w:t>
      </w:r>
      <w:r w:rsidR="00053D1C" w:rsidRPr="00C228FE">
        <w:rPr>
          <w:lang w:val="en-AU"/>
        </w:rPr>
        <w:t xml:space="preserve">d </w:t>
      </w:r>
      <w:r w:rsidR="00C36C80" w:rsidRPr="00C228FE">
        <w:rPr>
          <w:lang w:val="en-AU"/>
        </w:rPr>
        <w:t xml:space="preserve">not only ensure that the vessel is no longer used to cause </w:t>
      </w:r>
      <w:r w:rsidR="002B4EDD" w:rsidRPr="00C228FE">
        <w:rPr>
          <w:lang w:val="en-AU"/>
        </w:rPr>
        <w:t xml:space="preserve">animals </w:t>
      </w:r>
      <w:r w:rsidR="00C36C80" w:rsidRPr="00C228FE">
        <w:rPr>
          <w:lang w:val="en-AU"/>
        </w:rPr>
        <w:t xml:space="preserve">pain and </w:t>
      </w:r>
      <w:r w:rsidR="00C36C80" w:rsidRPr="008B1227">
        <w:rPr>
          <w:lang w:val="en-AU"/>
        </w:rPr>
        <w:t xml:space="preserve">suffering but </w:t>
      </w:r>
      <w:r w:rsidR="002B4EDD" w:rsidRPr="008B1227">
        <w:rPr>
          <w:lang w:val="en-AU"/>
        </w:rPr>
        <w:t xml:space="preserve">also </w:t>
      </w:r>
      <w:r w:rsidR="00C36C80" w:rsidRPr="008B1227">
        <w:rPr>
          <w:lang w:val="en-AU"/>
        </w:rPr>
        <w:t>hel</w:t>
      </w:r>
      <w:r w:rsidR="00C36C80" w:rsidRPr="00930D43">
        <w:rPr>
          <w:lang w:val="en-AU"/>
        </w:rPr>
        <w:t xml:space="preserve">p </w:t>
      </w:r>
      <w:r w:rsidR="00053443" w:rsidRPr="00930D43">
        <w:rPr>
          <w:lang w:val="en-AU"/>
        </w:rPr>
        <w:t>r</w:t>
      </w:r>
      <w:r w:rsidR="00053443" w:rsidRPr="008B1227">
        <w:rPr>
          <w:lang w:val="en-AU"/>
        </w:rPr>
        <w:t>emind Australians</w:t>
      </w:r>
      <w:r w:rsidR="00053D1C" w:rsidRPr="008B1227">
        <w:rPr>
          <w:lang w:val="en-AU"/>
        </w:rPr>
        <w:t xml:space="preserve"> of</w:t>
      </w:r>
      <w:r w:rsidR="00053443" w:rsidRPr="008B1227">
        <w:rPr>
          <w:lang w:val="en-AU"/>
        </w:rPr>
        <w:t xml:space="preserve"> </w:t>
      </w:r>
      <w:r w:rsidRPr="008B1227">
        <w:rPr>
          <w:lang w:val="en-AU"/>
        </w:rPr>
        <w:t xml:space="preserve">what happened to each </w:t>
      </w:r>
      <w:r w:rsidR="00053443" w:rsidRPr="008B1227">
        <w:rPr>
          <w:lang w:val="en-AU"/>
        </w:rPr>
        <w:t xml:space="preserve">of </w:t>
      </w:r>
      <w:r w:rsidRPr="008B1227">
        <w:rPr>
          <w:lang w:val="en-AU"/>
        </w:rPr>
        <w:t xml:space="preserve">these </w:t>
      </w:r>
      <w:r w:rsidR="00053443" w:rsidRPr="008B1227">
        <w:rPr>
          <w:lang w:val="en-AU"/>
        </w:rPr>
        <w:t>frightened c</w:t>
      </w:r>
      <w:r w:rsidR="00985B4F" w:rsidRPr="008B1227">
        <w:rPr>
          <w:lang w:val="en-AU"/>
        </w:rPr>
        <w:t>ows</w:t>
      </w:r>
      <w:r w:rsidRPr="008B1227">
        <w:rPr>
          <w:lang w:val="en-AU"/>
        </w:rPr>
        <w:t xml:space="preserve"> and </w:t>
      </w:r>
      <w:proofErr w:type="gramStart"/>
      <w:r w:rsidRPr="008B1227">
        <w:rPr>
          <w:lang w:val="en-AU"/>
        </w:rPr>
        <w:t>sheep</w:t>
      </w:r>
      <w:proofErr w:type="gramEnd"/>
      <w:r w:rsidR="00985B4F" w:rsidRPr="008B1227">
        <w:rPr>
          <w:lang w:val="en-AU"/>
        </w:rPr>
        <w:t xml:space="preserve"> and steer us into a kinder future</w:t>
      </w:r>
      <w:r w:rsidRPr="008B1227">
        <w:rPr>
          <w:lang w:val="en-AU"/>
        </w:rPr>
        <w:t>.</w:t>
      </w:r>
      <w:r w:rsidR="00053443" w:rsidRPr="008B1227">
        <w:rPr>
          <w:lang w:val="en-AU"/>
        </w:rPr>
        <w:t xml:space="preserve"> </w:t>
      </w:r>
    </w:p>
    <w:p w14:paraId="4EC1DD50" w14:textId="37EA67BC" w:rsidR="00053443" w:rsidRPr="008B1227" w:rsidRDefault="00053443" w:rsidP="00C36C80">
      <w:pPr>
        <w:ind w:right="-54"/>
        <w:rPr>
          <w:lang w:val="en-AU"/>
        </w:rPr>
      </w:pPr>
    </w:p>
    <w:p w14:paraId="71A69AFB" w14:textId="766A6AF9" w:rsidR="00053443" w:rsidRPr="00C228FE" w:rsidRDefault="00737AE5" w:rsidP="00053443">
      <w:pPr>
        <w:ind w:right="-54"/>
        <w:rPr>
          <w:lang w:val="en-AU"/>
        </w:rPr>
      </w:pPr>
      <w:r w:rsidRPr="008B1227">
        <w:rPr>
          <w:lang w:val="en-AU"/>
        </w:rPr>
        <w:t>We hope you</w:t>
      </w:r>
      <w:r w:rsidR="008B1227" w:rsidRPr="00930D43">
        <w:rPr>
          <w:lang w:val="en-AU"/>
        </w:rPr>
        <w:t>’</w:t>
      </w:r>
      <w:r w:rsidRPr="008B1227">
        <w:rPr>
          <w:lang w:val="en-AU"/>
        </w:rPr>
        <w:t xml:space="preserve">ll </w:t>
      </w:r>
      <w:r w:rsidR="00985B4F" w:rsidRPr="008B1227">
        <w:rPr>
          <w:lang w:val="en-AU"/>
        </w:rPr>
        <w:t>take up our suggestion</w:t>
      </w:r>
      <w:r w:rsidRPr="008B1227">
        <w:rPr>
          <w:lang w:val="en-AU"/>
        </w:rPr>
        <w:t xml:space="preserve"> and remov</w:t>
      </w:r>
      <w:r w:rsidRPr="00C228FE">
        <w:rPr>
          <w:lang w:val="en-AU"/>
        </w:rPr>
        <w:t xml:space="preserve">e yourselves from this filthy industry. </w:t>
      </w:r>
      <w:r w:rsidR="00053443" w:rsidRPr="00C228FE">
        <w:rPr>
          <w:lang w:val="en-AU"/>
        </w:rPr>
        <w:t xml:space="preserve"> </w:t>
      </w:r>
    </w:p>
    <w:p w14:paraId="1F947A42" w14:textId="77777777" w:rsidR="00053443" w:rsidRPr="00C228FE" w:rsidRDefault="00053443" w:rsidP="00053443">
      <w:pPr>
        <w:ind w:right="-54"/>
        <w:rPr>
          <w:lang w:val="en-AU"/>
        </w:rPr>
      </w:pPr>
    </w:p>
    <w:p w14:paraId="1E22FF2F" w14:textId="77777777" w:rsidR="00053443" w:rsidRPr="00C228FE" w:rsidRDefault="00053443" w:rsidP="00053443">
      <w:pPr>
        <w:ind w:right="-54"/>
        <w:rPr>
          <w:lang w:val="en-AU"/>
        </w:rPr>
      </w:pPr>
      <w:r w:rsidRPr="00C228FE">
        <w:rPr>
          <w:lang w:val="en-AU"/>
        </w:rPr>
        <w:t>Yours sincerely,</w:t>
      </w:r>
    </w:p>
    <w:p w14:paraId="3FA4734F" w14:textId="1037F628" w:rsidR="00053443" w:rsidRPr="00C228FE" w:rsidRDefault="00053443" w:rsidP="00053443">
      <w:pPr>
        <w:ind w:right="-54"/>
        <w:rPr>
          <w:lang w:val="en-AU"/>
        </w:rPr>
      </w:pPr>
    </w:p>
    <w:p w14:paraId="22E8713F" w14:textId="77777777" w:rsidR="00053443" w:rsidRPr="00C228FE" w:rsidRDefault="00053443" w:rsidP="00053443">
      <w:pPr>
        <w:ind w:right="-54"/>
        <w:rPr>
          <w:lang w:val="en-AU"/>
        </w:rPr>
      </w:pPr>
      <w:r w:rsidRPr="00C228FE">
        <w:rPr>
          <w:noProof/>
          <w:lang w:val="en-AU" w:eastAsia="en-AU"/>
        </w:rPr>
        <w:drawing>
          <wp:inline distT="0" distB="0" distL="0" distR="0" wp14:anchorId="0BCF1044" wp14:editId="21AFC15E">
            <wp:extent cx="1704975" cy="3934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45AB" w14:textId="77777777" w:rsidR="00053443" w:rsidRPr="00C228FE" w:rsidRDefault="00053443" w:rsidP="00053443">
      <w:pPr>
        <w:ind w:right="-54"/>
        <w:rPr>
          <w:lang w:val="en-AU"/>
        </w:rPr>
      </w:pPr>
      <w:r w:rsidRPr="00C228FE">
        <w:rPr>
          <w:lang w:val="en-AU"/>
        </w:rPr>
        <w:t>Mimi Bekhechi</w:t>
      </w:r>
    </w:p>
    <w:p w14:paraId="11768B6A" w14:textId="77777777" w:rsidR="00053443" w:rsidRPr="00C228FE" w:rsidRDefault="00053443" w:rsidP="00053443">
      <w:pPr>
        <w:ind w:right="-54"/>
        <w:rPr>
          <w:lang w:val="en-AU"/>
        </w:rPr>
      </w:pPr>
      <w:r w:rsidRPr="00C228FE">
        <w:rPr>
          <w:lang w:val="en-AU"/>
        </w:rPr>
        <w:t>Campaigns Adviser</w:t>
      </w:r>
      <w:r w:rsidRPr="00C228FE">
        <w:rPr>
          <w:lang w:val="en-AU"/>
        </w:rPr>
        <w:tab/>
      </w:r>
    </w:p>
    <w:p w14:paraId="02E1E79B" w14:textId="6FE6B1F3" w:rsidR="00053443" w:rsidRPr="00C228FE" w:rsidRDefault="00053443" w:rsidP="00053443">
      <w:pPr>
        <w:ind w:right="-54"/>
        <w:rPr>
          <w:lang w:val="en-AU"/>
        </w:rPr>
      </w:pPr>
    </w:p>
    <w:p w14:paraId="343BE519" w14:textId="77777777" w:rsidR="00C36C80" w:rsidRPr="00C228FE" w:rsidRDefault="00C36C80" w:rsidP="00E211EB">
      <w:pPr>
        <w:ind w:right="-54"/>
        <w:rPr>
          <w:lang w:val="en-AU"/>
        </w:rPr>
      </w:pPr>
    </w:p>
    <w:p w14:paraId="2DB76692" w14:textId="77777777" w:rsidR="00053443" w:rsidRPr="00C228FE" w:rsidRDefault="00053443" w:rsidP="00E211EB">
      <w:pPr>
        <w:ind w:right="-54"/>
        <w:rPr>
          <w:lang w:val="en-AU"/>
        </w:rPr>
      </w:pPr>
    </w:p>
    <w:p w14:paraId="3CDC7C4B" w14:textId="77777777" w:rsidR="00053443" w:rsidRPr="00C228FE" w:rsidRDefault="00053443" w:rsidP="00E211EB">
      <w:pPr>
        <w:ind w:right="-54"/>
        <w:rPr>
          <w:lang w:val="en-AU"/>
        </w:rPr>
      </w:pPr>
    </w:p>
    <w:p w14:paraId="4A944F8D" w14:textId="77777777" w:rsidR="00E211EB" w:rsidRPr="00C228FE" w:rsidRDefault="00E211EB" w:rsidP="00E211EB">
      <w:pPr>
        <w:ind w:right="-54"/>
        <w:rPr>
          <w:lang w:val="en-AU"/>
        </w:rPr>
      </w:pPr>
    </w:p>
    <w:sectPr w:rsidR="00E211EB" w:rsidRPr="00C228FE" w:rsidSect="00F542DD">
      <w:headerReference w:type="first" r:id="rId12"/>
      <w:type w:val="continuous"/>
      <w:pgSz w:w="11900" w:h="16840"/>
      <w:pgMar w:top="2430" w:right="3420" w:bottom="720" w:left="1152" w:header="288" w:footer="36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5E72CC" w15:done="0"/>
  <w15:commentEx w15:paraId="5A77F355" w15:done="0"/>
  <w15:commentEx w15:paraId="5B076D2E" w15:done="0"/>
  <w15:commentEx w15:paraId="5EBE03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36916" w14:textId="77777777" w:rsidR="00EA6FB3" w:rsidRDefault="00EA6FB3">
      <w:r>
        <w:separator/>
      </w:r>
    </w:p>
  </w:endnote>
  <w:endnote w:type="continuationSeparator" w:id="0">
    <w:p w14:paraId="3A1896D5" w14:textId="77777777" w:rsidR="00EA6FB3" w:rsidRDefault="00EA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7A5AB" w14:textId="77777777" w:rsidR="00EA6FB3" w:rsidRDefault="00EA6FB3">
      <w:r>
        <w:separator/>
      </w:r>
    </w:p>
  </w:footnote>
  <w:footnote w:type="continuationSeparator" w:id="0">
    <w:p w14:paraId="4CBB5EC0" w14:textId="77777777" w:rsidR="00EA6FB3" w:rsidRDefault="00EA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78AA" w14:textId="2D4124B5" w:rsidR="00972F4E" w:rsidRDefault="00F542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8BC6575" wp14:editId="7E7E6F8A">
          <wp:simplePos x="0" y="0"/>
          <wp:positionH relativeFrom="column">
            <wp:posOffset>-744220</wp:posOffset>
          </wp:positionH>
          <wp:positionV relativeFrom="paragraph">
            <wp:posOffset>-169545</wp:posOffset>
          </wp:positionV>
          <wp:extent cx="7581900" cy="1068791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AAustralia_Letterhead2018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91" cy="10688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F68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8202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864D3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200E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B5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8DE6A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1205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088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C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3CC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0E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0C2D10"/>
    <w:multiLevelType w:val="hybridMultilevel"/>
    <w:tmpl w:val="4844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e Verwoerd">
    <w15:presenceInfo w15:providerId="None" w15:userId="Irene Verwoerd"/>
  </w15:person>
  <w15:person w15:author="Mimi Bekhechi">
    <w15:presenceInfo w15:providerId="AD" w15:userId="S-1-5-21-994932128-84034649-620655208-13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4"/>
    <w:rsid w:val="00026FD3"/>
    <w:rsid w:val="00053443"/>
    <w:rsid w:val="00053D1C"/>
    <w:rsid w:val="00087B31"/>
    <w:rsid w:val="000B38D5"/>
    <w:rsid w:val="00114D8F"/>
    <w:rsid w:val="00181033"/>
    <w:rsid w:val="001D4F34"/>
    <w:rsid w:val="002B4EDD"/>
    <w:rsid w:val="004410CD"/>
    <w:rsid w:val="0048045C"/>
    <w:rsid w:val="004C6A6E"/>
    <w:rsid w:val="004E6C5F"/>
    <w:rsid w:val="004F262E"/>
    <w:rsid w:val="00677E6A"/>
    <w:rsid w:val="00737AE5"/>
    <w:rsid w:val="0078693E"/>
    <w:rsid w:val="007B2BED"/>
    <w:rsid w:val="0088412E"/>
    <w:rsid w:val="008B1227"/>
    <w:rsid w:val="008C15C7"/>
    <w:rsid w:val="00930D43"/>
    <w:rsid w:val="00972F4E"/>
    <w:rsid w:val="00985637"/>
    <w:rsid w:val="00985B4F"/>
    <w:rsid w:val="009F5337"/>
    <w:rsid w:val="00BA2774"/>
    <w:rsid w:val="00C228FE"/>
    <w:rsid w:val="00C31B34"/>
    <w:rsid w:val="00C36C80"/>
    <w:rsid w:val="00C95E2C"/>
    <w:rsid w:val="00D646BC"/>
    <w:rsid w:val="00D96572"/>
    <w:rsid w:val="00DC6CA3"/>
    <w:rsid w:val="00E211EB"/>
    <w:rsid w:val="00E60D5E"/>
    <w:rsid w:val="00EA6FB3"/>
    <w:rsid w:val="00F06916"/>
    <w:rsid w:val="00F542DD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ACD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390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5D"/>
    <w:rPr>
      <w:sz w:val="24"/>
      <w:szCs w:val="24"/>
    </w:rPr>
  </w:style>
  <w:style w:type="paragraph" w:styleId="NormalWeb">
    <w:name w:val="Normal (Web)"/>
    <w:basedOn w:val="Normal"/>
    <w:uiPriority w:val="99"/>
    <w:rsid w:val="008C70A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674B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1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5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5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B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B4F"/>
    <w:rPr>
      <w:b/>
      <w:bCs/>
    </w:rPr>
  </w:style>
  <w:style w:type="character" w:styleId="Hyperlink">
    <w:name w:val="Hyperlink"/>
    <w:basedOn w:val="DefaultParagraphFont"/>
    <w:unhideWhenUsed/>
    <w:rsid w:val="00E60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390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5D"/>
    <w:rPr>
      <w:sz w:val="24"/>
      <w:szCs w:val="24"/>
    </w:rPr>
  </w:style>
  <w:style w:type="paragraph" w:styleId="NormalWeb">
    <w:name w:val="Normal (Web)"/>
    <w:basedOn w:val="Normal"/>
    <w:uiPriority w:val="99"/>
    <w:rsid w:val="008C70A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674B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1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5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5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B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B4F"/>
    <w:rPr>
      <w:b/>
      <w:bCs/>
    </w:rPr>
  </w:style>
  <w:style w:type="character" w:styleId="Hyperlink">
    <w:name w:val="Hyperlink"/>
    <w:basedOn w:val="DefaultParagraphFont"/>
    <w:unhideWhenUsed/>
    <w:rsid w:val="00E6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22D8BE00C61498205263504E6E584" ma:contentTypeVersion="1" ma:contentTypeDescription="Create a new document." ma:contentTypeScope="" ma:versionID="d771e0cf9cd5e6f16394dae7aaf244f2">
  <xsd:schema xmlns:xsd="http://www.w3.org/2001/XMLSchema" xmlns:p="http://schemas.microsoft.com/office/2006/metadata/properties" targetNamespace="http://schemas.microsoft.com/office/2006/metadata/properties" ma:root="true" ma:fieldsID="6e8f4c106e5d17f0e1f4c3ed188c1e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160F1-EF07-4F05-969F-01FE43B091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7CD94A-30C7-4070-B2D9-20CD42BF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769299-8E0D-459B-9D8F-FD0BF24C8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12" baseType="variant">
      <vt:variant>
        <vt:i4>8126587</vt:i4>
      </vt:variant>
      <vt:variant>
        <vt:i4>-1</vt:i4>
      </vt:variant>
      <vt:variant>
        <vt:i4>2051</vt:i4>
      </vt:variant>
      <vt:variant>
        <vt:i4>1</vt:i4>
      </vt:variant>
      <vt:variant>
        <vt:lpwstr>mastheadLH</vt:lpwstr>
      </vt:variant>
      <vt:variant>
        <vt:lpwstr/>
      </vt:variant>
      <vt:variant>
        <vt:i4>8126548</vt:i4>
      </vt:variant>
      <vt:variant>
        <vt:i4>-1</vt:i4>
      </vt:variant>
      <vt:variant>
        <vt:i4>2055</vt:i4>
      </vt:variant>
      <vt:variant>
        <vt:i4>1</vt:i4>
      </vt:variant>
      <vt:variant>
        <vt:lpwstr>US 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Marcy-S</dc:creator>
  <cp:lastModifiedBy>Z126 Display</cp:lastModifiedBy>
  <cp:revision>2</cp:revision>
  <cp:lastPrinted>2011-08-12T17:01:00Z</cp:lastPrinted>
  <dcterms:created xsi:type="dcterms:W3CDTF">2018-08-06T01:39:00Z</dcterms:created>
  <dcterms:modified xsi:type="dcterms:W3CDTF">2018-08-06T01:39:00Z</dcterms:modified>
</cp:coreProperties>
</file>