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230C" w14:textId="77777777" w:rsidR="00852A0A" w:rsidRDefault="00852A0A" w:rsidP="002A5913">
      <w:pPr>
        <w:spacing w:after="0"/>
        <w:jc w:val="center"/>
        <w:rPr>
          <w:rFonts w:ascii="Times New Roman" w:hAnsi="Times New Roman" w:cs="Times New Roman"/>
          <w:b/>
          <w:sz w:val="36"/>
          <w:szCs w:val="36"/>
        </w:rPr>
      </w:pPr>
    </w:p>
    <w:p w14:paraId="4F16DBE0" w14:textId="77777777" w:rsidR="00BD11A9" w:rsidRPr="00A75267" w:rsidRDefault="00BD11A9" w:rsidP="00D7141A">
      <w:pPr>
        <w:spacing w:after="0"/>
        <w:jc w:val="both"/>
        <w:rPr>
          <w:rFonts w:ascii="Times New Roman" w:hAnsi="Times New Roman" w:cs="Times New Roman"/>
          <w:szCs w:val="24"/>
        </w:rPr>
      </w:pPr>
    </w:p>
    <w:p w14:paraId="320208AB" w14:textId="6F5E8C6A" w:rsidR="004B76E7" w:rsidRPr="00140609" w:rsidRDefault="004B76E7" w:rsidP="00C840BD">
      <w:pPr>
        <w:spacing w:after="0" w:line="240" w:lineRule="auto"/>
        <w:jc w:val="center"/>
        <w:rPr>
          <w:rFonts w:ascii="Times New Roman" w:hAnsi="Times New Roman" w:cs="Times New Roman"/>
          <w:b/>
          <w:sz w:val="36"/>
          <w:szCs w:val="36"/>
        </w:rPr>
      </w:pPr>
      <w:r w:rsidRPr="00140609">
        <w:rPr>
          <w:rFonts w:ascii="Times New Roman" w:hAnsi="Times New Roman" w:cs="Times New Roman"/>
          <w:b/>
          <w:sz w:val="36"/>
          <w:szCs w:val="36"/>
        </w:rPr>
        <w:t>How Can I Help?</w:t>
      </w:r>
    </w:p>
    <w:p w14:paraId="66A3A068" w14:textId="19FFF4B7" w:rsidR="00614659" w:rsidRPr="00A75267" w:rsidRDefault="00614659" w:rsidP="00D7141A">
      <w:pPr>
        <w:spacing w:after="0" w:line="240" w:lineRule="auto"/>
        <w:jc w:val="both"/>
        <w:rPr>
          <w:rFonts w:ascii="Times New Roman" w:hAnsi="Times New Roman" w:cs="Times New Roman"/>
          <w:szCs w:val="24"/>
        </w:rPr>
      </w:pPr>
      <w:r w:rsidRPr="00A75267">
        <w:rPr>
          <w:rFonts w:ascii="Times New Roman" w:hAnsi="Times New Roman" w:cs="Times New Roman"/>
          <w:szCs w:val="24"/>
        </w:rPr>
        <w:t xml:space="preserve">The following are some </w:t>
      </w:r>
      <w:r w:rsidR="000669AD" w:rsidRPr="00A75267">
        <w:rPr>
          <w:rFonts w:ascii="Times New Roman" w:hAnsi="Times New Roman" w:cs="Times New Roman"/>
          <w:szCs w:val="24"/>
        </w:rPr>
        <w:t>organizations</w:t>
      </w:r>
      <w:r w:rsidRPr="00A75267">
        <w:rPr>
          <w:rFonts w:ascii="Times New Roman" w:hAnsi="Times New Roman" w:cs="Times New Roman"/>
          <w:szCs w:val="24"/>
        </w:rPr>
        <w:t xml:space="preserve"> seeking to help families and provide protection for those seeking asylum.</w:t>
      </w:r>
    </w:p>
    <w:p w14:paraId="61525F6D" w14:textId="638B8DB1" w:rsidR="009469EF" w:rsidRPr="00A75267" w:rsidRDefault="004A3F20" w:rsidP="00D7141A">
      <w:pPr>
        <w:spacing w:after="0" w:line="240" w:lineRule="auto"/>
        <w:jc w:val="both"/>
        <w:rPr>
          <w:rFonts w:ascii="Times New Roman" w:hAnsi="Times New Roman" w:cs="Times New Roman"/>
          <w:szCs w:val="24"/>
        </w:rPr>
      </w:pPr>
      <w:r w:rsidRPr="00A75267">
        <w:rPr>
          <w:rFonts w:ascii="Times New Roman" w:hAnsi="Times New Roman" w:cs="Times New Roman"/>
          <w:noProof/>
          <w:szCs w:val="24"/>
        </w:rPr>
        <mc:AlternateContent>
          <mc:Choice Requires="wps">
            <w:drawing>
              <wp:anchor distT="45720" distB="45720" distL="114300" distR="114300" simplePos="0" relativeHeight="251659264" behindDoc="1" locked="0" layoutInCell="1" allowOverlap="1" wp14:anchorId="7BC7A3DA" wp14:editId="14001E2A">
                <wp:simplePos x="0" y="0"/>
                <wp:positionH relativeFrom="margin">
                  <wp:posOffset>0</wp:posOffset>
                </wp:positionH>
                <wp:positionV relativeFrom="paragraph">
                  <wp:posOffset>226060</wp:posOffset>
                </wp:positionV>
                <wp:extent cx="5781675" cy="87630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76300"/>
                        </a:xfrm>
                        <a:prstGeom prst="rect">
                          <a:avLst/>
                        </a:prstGeom>
                        <a:solidFill>
                          <a:srgbClr val="FFFFFF"/>
                        </a:solidFill>
                        <a:ln w="9525">
                          <a:solidFill>
                            <a:srgbClr val="000000"/>
                          </a:solidFill>
                          <a:miter lim="800000"/>
                          <a:headEnd/>
                          <a:tailEnd/>
                        </a:ln>
                      </wps:spPr>
                      <wps:txbx>
                        <w:txbxContent>
                          <w:p w14:paraId="5A1CDD25" w14:textId="6EE5A9C3" w:rsidR="004A3F20" w:rsidRDefault="004A3F20" w:rsidP="00BC6458">
                            <w:pPr>
                              <w:jc w:val="both"/>
                              <w:rPr>
                                <w:rFonts w:ascii="Times New Roman" w:hAnsi="Times New Roman" w:cs="Times New Roman"/>
                                <w:color w:val="333333"/>
                                <w:szCs w:val="24"/>
                                <w:shd w:val="clear" w:color="auto" w:fill="FFFFFF"/>
                              </w:rPr>
                            </w:pPr>
                            <w:r w:rsidRPr="00A75267">
                              <w:rPr>
                                <w:rFonts w:ascii="Times New Roman" w:hAnsi="Times New Roman" w:cs="Times New Roman"/>
                                <w:color w:val="000000" w:themeColor="text1"/>
                                <w:szCs w:val="24"/>
                                <w:shd w:val="clear" w:color="auto" w:fill="FFFFFF"/>
                              </w:rPr>
                              <w:t xml:space="preserve">References to the following organizations </w:t>
                            </w:r>
                            <w:proofErr w:type="gramStart"/>
                            <w:r w:rsidRPr="00A75267">
                              <w:rPr>
                                <w:rFonts w:ascii="Times New Roman" w:hAnsi="Times New Roman" w:cs="Times New Roman"/>
                                <w:color w:val="000000" w:themeColor="text1"/>
                                <w:szCs w:val="24"/>
                                <w:shd w:val="clear" w:color="auto" w:fill="FFFFFF"/>
                              </w:rPr>
                              <w:t>providing assistance</w:t>
                            </w:r>
                            <w:proofErr w:type="gramEnd"/>
                            <w:r w:rsidRPr="00A75267">
                              <w:rPr>
                                <w:rFonts w:ascii="Times New Roman" w:hAnsi="Times New Roman" w:cs="Times New Roman"/>
                                <w:color w:val="000000" w:themeColor="text1"/>
                                <w:szCs w:val="24"/>
                                <w:shd w:val="clear" w:color="auto" w:fill="FFFFFF"/>
                              </w:rPr>
                              <w:t xml:space="preserve"> is for the information and convenience of the public, and inclusion does not constitute an endorsement by the Montgomery County Council.  These organizations have not been vetted by the Montgomery County Council.</w:t>
                            </w:r>
                          </w:p>
                          <w:p w14:paraId="205CBA6C" w14:textId="77777777" w:rsidR="004A3F20" w:rsidRDefault="004A3F20" w:rsidP="004A3F20">
                            <w:pPr>
                              <w:rPr>
                                <w:rFonts w:ascii="Times New Roman" w:hAnsi="Times New Roman" w:cs="Times New Roman"/>
                                <w:sz w:val="22"/>
                              </w:rPr>
                            </w:pPr>
                            <w:r>
                              <w:rPr>
                                <w:rFonts w:ascii="Times New Roman" w:hAnsi="Times New Roman" w:cs="Times New Roman"/>
                                <w:color w:val="333333"/>
                                <w:szCs w:val="24"/>
                                <w:shd w:val="clear" w:color="auto" w:fill="FFFFFF"/>
                              </w:rPr>
                              <w:t>These organizations have not been vetted in any way by the Montgomery County Council.</w:t>
                            </w:r>
                          </w:p>
                          <w:p w14:paraId="20687CE1" w14:textId="77777777" w:rsidR="004A3F20" w:rsidRDefault="004A3F20" w:rsidP="004A3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7A3DA" id="_x0000_t202" coordsize="21600,21600" o:spt="202" path="m,l,21600r21600,l21600,xe">
                <v:stroke joinstyle="miter"/>
                <v:path gradientshapeok="t" o:connecttype="rect"/>
              </v:shapetype>
              <v:shape id="Text Box 2" o:spid="_x0000_s1026" type="#_x0000_t202" style="position:absolute;left:0;text-align:left;margin-left:0;margin-top:17.8pt;width:455.25pt;height:6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EZ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">
                <v:textbox>
                  <w:txbxContent>
                    <w:p w14:paraId="5A1CDD25" w14:textId="6EE5A9C3" w:rsidR="004A3F20" w:rsidRDefault="004A3F20" w:rsidP="00BC6458">
                      <w:pPr>
                        <w:jc w:val="both"/>
                        <w:rPr>
                          <w:rFonts w:ascii="Times New Roman" w:hAnsi="Times New Roman" w:cs="Times New Roman"/>
                          <w:color w:val="333333"/>
                          <w:szCs w:val="24"/>
                          <w:shd w:val="clear" w:color="auto" w:fill="FFFFFF"/>
                        </w:rPr>
                      </w:pPr>
                      <w:r w:rsidRPr="00A75267">
                        <w:rPr>
                          <w:rFonts w:ascii="Times New Roman" w:hAnsi="Times New Roman" w:cs="Times New Roman"/>
                          <w:color w:val="000000" w:themeColor="text1"/>
                          <w:szCs w:val="24"/>
                          <w:shd w:val="clear" w:color="auto" w:fill="FFFFFF"/>
                        </w:rPr>
                        <w:t xml:space="preserve">References to the following organizations </w:t>
                      </w:r>
                      <w:proofErr w:type="gramStart"/>
                      <w:r w:rsidRPr="00A75267">
                        <w:rPr>
                          <w:rFonts w:ascii="Times New Roman" w:hAnsi="Times New Roman" w:cs="Times New Roman"/>
                          <w:color w:val="000000" w:themeColor="text1"/>
                          <w:szCs w:val="24"/>
                          <w:shd w:val="clear" w:color="auto" w:fill="FFFFFF"/>
                        </w:rPr>
                        <w:t>providing assistance</w:t>
                      </w:r>
                      <w:proofErr w:type="gramEnd"/>
                      <w:r w:rsidRPr="00A75267">
                        <w:rPr>
                          <w:rFonts w:ascii="Times New Roman" w:hAnsi="Times New Roman" w:cs="Times New Roman"/>
                          <w:color w:val="000000" w:themeColor="text1"/>
                          <w:szCs w:val="24"/>
                          <w:shd w:val="clear" w:color="auto" w:fill="FFFFFF"/>
                        </w:rPr>
                        <w:t xml:space="preserve"> is for the information and convenience of the public, and inclusion does not constitute an endorsement by the Montgomery County Council.  These organizations have not been vetted by the Montgomery County Council.</w:t>
                      </w:r>
                    </w:p>
                    <w:p w14:paraId="205CBA6C" w14:textId="77777777" w:rsidR="004A3F20" w:rsidRDefault="004A3F20" w:rsidP="004A3F20">
                      <w:pPr>
                        <w:rPr>
                          <w:rFonts w:ascii="Times New Roman" w:hAnsi="Times New Roman" w:cs="Times New Roman"/>
                          <w:sz w:val="22"/>
                        </w:rPr>
                      </w:pPr>
                      <w:r>
                        <w:rPr>
                          <w:rFonts w:ascii="Times New Roman" w:hAnsi="Times New Roman" w:cs="Times New Roman"/>
                          <w:color w:val="333333"/>
                          <w:szCs w:val="24"/>
                          <w:shd w:val="clear" w:color="auto" w:fill="FFFFFF"/>
                        </w:rPr>
                        <w:t>These organizations have not been vetted in any way by the Montgomery County Council.</w:t>
                      </w:r>
                    </w:p>
                    <w:p w14:paraId="20687CE1" w14:textId="77777777" w:rsidR="004A3F20" w:rsidRDefault="004A3F20" w:rsidP="004A3F20"/>
                  </w:txbxContent>
                </v:textbox>
                <w10:wrap type="tight" anchorx="margin"/>
              </v:shape>
            </w:pict>
          </mc:Fallback>
        </mc:AlternateContent>
      </w:r>
    </w:p>
    <w:p w14:paraId="25D4835A" w14:textId="09839464" w:rsidR="00A80E8A" w:rsidRPr="00A75267" w:rsidRDefault="00C06B96" w:rsidP="00D7141A">
      <w:pPr>
        <w:spacing w:after="0" w:line="240" w:lineRule="auto"/>
        <w:jc w:val="both"/>
        <w:rPr>
          <w:rFonts w:ascii="Times New Roman" w:hAnsi="Times New Roman" w:cs="Times New Roman"/>
          <w:szCs w:val="24"/>
        </w:rPr>
      </w:pPr>
      <w:hyperlink r:id="rId8" w:history="1">
        <w:r w:rsidR="009469EF" w:rsidRPr="00A75267">
          <w:rPr>
            <w:rStyle w:val="Hyperlink"/>
            <w:rFonts w:ascii="Times New Roman" w:hAnsi="Times New Roman" w:cs="Times New Roman"/>
            <w:szCs w:val="24"/>
          </w:rPr>
          <w:t>Asylum Seeker Advocacy Project</w:t>
        </w:r>
      </w:hyperlink>
      <w:r w:rsidR="009469EF" w:rsidRPr="00A75267">
        <w:rPr>
          <w:rFonts w:ascii="Times New Roman" w:hAnsi="Times New Roman" w:cs="Times New Roman"/>
          <w:szCs w:val="24"/>
        </w:rPr>
        <w:t xml:space="preserve"> works to prevent the deportation of asylum-seeking families fleeing violence. The group accepts donations and asks people to sign up for volunteer opportunities </w:t>
      </w:r>
      <w:hyperlink r:id="rId9" w:history="1">
        <w:r w:rsidR="009469EF" w:rsidRPr="00A75267">
          <w:rPr>
            <w:rStyle w:val="Hyperlink"/>
            <w:rFonts w:ascii="Times New Roman" w:hAnsi="Times New Roman" w:cs="Times New Roman"/>
            <w:szCs w:val="24"/>
          </w:rPr>
          <w:t>here</w:t>
        </w:r>
      </w:hyperlink>
      <w:r w:rsidR="009469EF" w:rsidRPr="00A75267">
        <w:rPr>
          <w:rFonts w:ascii="Times New Roman" w:hAnsi="Times New Roman" w:cs="Times New Roman"/>
          <w:szCs w:val="24"/>
        </w:rPr>
        <w:t>.</w:t>
      </w:r>
    </w:p>
    <w:p w14:paraId="17E07621" w14:textId="77777777" w:rsidR="009469EF" w:rsidRPr="00A75267" w:rsidRDefault="009469EF" w:rsidP="00D7141A">
      <w:pPr>
        <w:spacing w:after="0" w:line="240" w:lineRule="auto"/>
        <w:jc w:val="both"/>
        <w:rPr>
          <w:rFonts w:ascii="Times New Roman" w:hAnsi="Times New Roman" w:cs="Times New Roman"/>
          <w:szCs w:val="24"/>
        </w:rPr>
      </w:pPr>
    </w:p>
    <w:p w14:paraId="48664725" w14:textId="19209380" w:rsidR="009469EF" w:rsidRPr="00A75267" w:rsidRDefault="00C06B96" w:rsidP="00D7141A">
      <w:pPr>
        <w:spacing w:after="0" w:line="240" w:lineRule="auto"/>
        <w:jc w:val="both"/>
        <w:rPr>
          <w:rFonts w:ascii="Times New Roman" w:hAnsi="Times New Roman" w:cs="Times New Roman"/>
          <w:szCs w:val="24"/>
        </w:rPr>
      </w:pPr>
      <w:hyperlink r:id="rId10" w:history="1">
        <w:r w:rsidR="009469EF" w:rsidRPr="00A75267">
          <w:rPr>
            <w:rStyle w:val="Hyperlink"/>
            <w:rFonts w:ascii="Times New Roman" w:hAnsi="Times New Roman" w:cs="Times New Roman"/>
            <w:szCs w:val="24"/>
          </w:rPr>
          <w:t>South Texas Pro Bono Asylum Representation Project</w:t>
        </w:r>
      </w:hyperlink>
      <w:r w:rsidR="009469EF" w:rsidRPr="00A75267">
        <w:rPr>
          <w:rFonts w:ascii="Times New Roman" w:hAnsi="Times New Roman" w:cs="Times New Roman"/>
          <w:szCs w:val="24"/>
        </w:rPr>
        <w:t xml:space="preserve"> is providing free legal services to asylum seekers detained in South Texas.</w:t>
      </w:r>
    </w:p>
    <w:p w14:paraId="11C7623B" w14:textId="77777777" w:rsidR="009469EF" w:rsidRPr="00A75267" w:rsidRDefault="009469EF" w:rsidP="00D7141A">
      <w:pPr>
        <w:spacing w:after="0" w:line="240" w:lineRule="auto"/>
        <w:jc w:val="both"/>
        <w:rPr>
          <w:rFonts w:ascii="Times New Roman" w:hAnsi="Times New Roman" w:cs="Times New Roman"/>
          <w:szCs w:val="24"/>
        </w:rPr>
      </w:pPr>
    </w:p>
    <w:p w14:paraId="23374C0F" w14:textId="291024E9" w:rsidR="009469EF" w:rsidRPr="00A75267" w:rsidRDefault="00C06B96" w:rsidP="00D7141A">
      <w:pPr>
        <w:spacing w:after="0" w:line="240" w:lineRule="auto"/>
        <w:jc w:val="both"/>
        <w:rPr>
          <w:rFonts w:ascii="Times New Roman" w:hAnsi="Times New Roman" w:cs="Times New Roman"/>
          <w:szCs w:val="24"/>
        </w:rPr>
      </w:pPr>
      <w:hyperlink r:id="rId11" w:history="1">
        <w:r w:rsidR="009469EF" w:rsidRPr="00A75267">
          <w:rPr>
            <w:rStyle w:val="Hyperlink"/>
            <w:rFonts w:ascii="Times New Roman" w:hAnsi="Times New Roman" w:cs="Times New Roman"/>
            <w:szCs w:val="24"/>
          </w:rPr>
          <w:t>RAICES</w:t>
        </w:r>
      </w:hyperlink>
      <w:r w:rsidR="009469EF" w:rsidRPr="00A75267">
        <w:rPr>
          <w:rFonts w:ascii="Times New Roman" w:hAnsi="Times New Roman" w:cs="Times New Roman"/>
          <w:szCs w:val="24"/>
        </w:rPr>
        <w:t xml:space="preserve"> is a nonprofit that provides free and low-cost legal services to immigrant children, families and refugees in Texas. It’s accepting donations and volunteers at its website. In addition, the </w:t>
      </w:r>
      <w:hyperlink r:id="rId12" w:history="1">
        <w:r w:rsidR="009469EF" w:rsidRPr="00A75267">
          <w:rPr>
            <w:rStyle w:val="Hyperlink"/>
            <w:rFonts w:ascii="Times New Roman" w:hAnsi="Times New Roman" w:cs="Times New Roman"/>
            <w:szCs w:val="24"/>
          </w:rPr>
          <w:t>#postcards4families campaign</w:t>
        </w:r>
      </w:hyperlink>
      <w:r w:rsidR="009469EF" w:rsidRPr="00A75267">
        <w:rPr>
          <w:rFonts w:ascii="Times New Roman" w:hAnsi="Times New Roman" w:cs="Times New Roman"/>
          <w:szCs w:val="24"/>
        </w:rPr>
        <w:t xml:space="preserve"> will donate $5 to RAICES for every postcard kids write to help the separated immigrant children.</w:t>
      </w:r>
    </w:p>
    <w:p w14:paraId="6B64D050" w14:textId="77777777" w:rsidR="009469EF" w:rsidRPr="00653818" w:rsidRDefault="009469EF" w:rsidP="00D7141A">
      <w:pPr>
        <w:spacing w:after="0" w:line="240" w:lineRule="auto"/>
        <w:jc w:val="both"/>
        <w:rPr>
          <w:rFonts w:ascii="Times New Roman" w:hAnsi="Times New Roman" w:cs="Times New Roman"/>
          <w:szCs w:val="24"/>
        </w:rPr>
      </w:pPr>
    </w:p>
    <w:p w14:paraId="28D7A21F" w14:textId="55055280" w:rsidR="00653818" w:rsidRPr="00653818" w:rsidRDefault="00C06B96" w:rsidP="00D7141A">
      <w:pPr>
        <w:spacing w:after="0" w:line="240" w:lineRule="auto"/>
        <w:jc w:val="both"/>
        <w:rPr>
          <w:rFonts w:ascii="Times New Roman" w:hAnsi="Times New Roman" w:cs="Times New Roman"/>
          <w:szCs w:val="24"/>
        </w:rPr>
      </w:pPr>
      <w:hyperlink r:id="rId13" w:history="1">
        <w:r w:rsidR="00653818" w:rsidRPr="00D7141A">
          <w:rPr>
            <w:rStyle w:val="Hyperlink"/>
            <w:rFonts w:ascii="Times New Roman" w:hAnsi="Times New Roman" w:cs="Times New Roman"/>
            <w:szCs w:val="24"/>
            <w:shd w:val="clear" w:color="auto" w:fill="FFFFFF"/>
          </w:rPr>
          <w:t>YWCA</w:t>
        </w:r>
      </w:hyperlink>
      <w:r w:rsidR="00653818" w:rsidRPr="00653818">
        <w:rPr>
          <w:rStyle w:val="Emphasis"/>
          <w:rFonts w:ascii="Times New Roman" w:hAnsi="Times New Roman" w:cs="Times New Roman"/>
          <w:i w:val="0"/>
          <w:color w:val="000000"/>
          <w:szCs w:val="24"/>
          <w:shd w:val="clear" w:color="auto" w:fill="FFFFFF"/>
        </w:rPr>
        <w:t xml:space="preserve"> is dedicated to eliminating racism, empowering women and promoting peace, justice, freedom and dignity for all.</w:t>
      </w:r>
      <w:r w:rsidR="00D7141A">
        <w:rPr>
          <w:rStyle w:val="Emphasis"/>
          <w:rFonts w:ascii="Times New Roman" w:hAnsi="Times New Roman" w:cs="Times New Roman"/>
          <w:i w:val="0"/>
          <w:color w:val="000000"/>
          <w:szCs w:val="24"/>
          <w:shd w:val="clear" w:color="auto" w:fill="FFFFFF"/>
        </w:rPr>
        <w:t xml:space="preserve">  The organization is encouraging individuals to take part in the Rally Against Injustice and Cruelty on June 30 and is accepting </w:t>
      </w:r>
      <w:hyperlink r:id="rId14" w:history="1">
        <w:r w:rsidR="00D7141A" w:rsidRPr="00D7141A">
          <w:rPr>
            <w:rStyle w:val="Hyperlink"/>
            <w:rFonts w:ascii="Times New Roman" w:hAnsi="Times New Roman" w:cs="Times New Roman"/>
            <w:szCs w:val="24"/>
            <w:shd w:val="clear" w:color="auto" w:fill="FFFFFF"/>
          </w:rPr>
          <w:t>donations</w:t>
        </w:r>
      </w:hyperlink>
      <w:r w:rsidR="00D7141A">
        <w:rPr>
          <w:rStyle w:val="Emphasis"/>
          <w:rFonts w:ascii="Times New Roman" w:hAnsi="Times New Roman" w:cs="Times New Roman"/>
          <w:i w:val="0"/>
          <w:color w:val="000000"/>
          <w:szCs w:val="24"/>
          <w:shd w:val="clear" w:color="auto" w:fill="FFFFFF"/>
        </w:rPr>
        <w:t xml:space="preserve">. </w:t>
      </w:r>
      <w:r w:rsidR="00653818" w:rsidRPr="00653818">
        <w:t xml:space="preserve"> </w:t>
      </w:r>
    </w:p>
    <w:p w14:paraId="2A5395F3" w14:textId="77777777" w:rsidR="00653818" w:rsidRDefault="00653818" w:rsidP="00D7141A">
      <w:pPr>
        <w:spacing w:after="0" w:line="240" w:lineRule="auto"/>
        <w:jc w:val="both"/>
      </w:pPr>
    </w:p>
    <w:p w14:paraId="313A62D5" w14:textId="73735367" w:rsidR="009469EF" w:rsidRPr="00A75267" w:rsidRDefault="00C06B96" w:rsidP="00D7141A">
      <w:pPr>
        <w:spacing w:after="0" w:line="240" w:lineRule="auto"/>
        <w:jc w:val="both"/>
        <w:rPr>
          <w:rFonts w:ascii="Times New Roman" w:hAnsi="Times New Roman" w:cs="Times New Roman"/>
          <w:szCs w:val="24"/>
        </w:rPr>
      </w:pPr>
      <w:hyperlink r:id="rId15" w:history="1">
        <w:r w:rsidR="009469EF" w:rsidRPr="00A75267">
          <w:rPr>
            <w:rStyle w:val="Hyperlink"/>
            <w:rFonts w:ascii="Times New Roman" w:hAnsi="Times New Roman" w:cs="Times New Roman"/>
            <w:szCs w:val="24"/>
          </w:rPr>
          <w:t>The CARA Project</w:t>
        </w:r>
      </w:hyperlink>
      <w:r w:rsidR="009469EF" w:rsidRPr="00A75267">
        <w:rPr>
          <w:rFonts w:ascii="Times New Roman" w:hAnsi="Times New Roman" w:cs="Times New Roman"/>
          <w:szCs w:val="24"/>
        </w:rPr>
        <w:t xml:space="preserve"> is currently recruiting attorneys, law students and paralegals with experience in asylum work. The group asks </w:t>
      </w:r>
      <w:hyperlink r:id="rId16" w:history="1">
        <w:r w:rsidR="009469EF" w:rsidRPr="00A75267">
          <w:rPr>
            <w:rStyle w:val="Hyperlink"/>
            <w:rFonts w:ascii="Times New Roman" w:hAnsi="Times New Roman" w:cs="Times New Roman"/>
            <w:szCs w:val="24"/>
          </w:rPr>
          <w:t>volunteers</w:t>
        </w:r>
      </w:hyperlink>
      <w:r w:rsidR="009469EF" w:rsidRPr="00A75267">
        <w:rPr>
          <w:rFonts w:ascii="Times New Roman" w:hAnsi="Times New Roman" w:cs="Times New Roman"/>
          <w:szCs w:val="24"/>
        </w:rPr>
        <w:t xml:space="preserve"> to be fluent in Spanish or willing to work with an interpreter.</w:t>
      </w:r>
    </w:p>
    <w:p w14:paraId="185EFC3B" w14:textId="77777777" w:rsidR="009469EF" w:rsidRPr="00A75267" w:rsidRDefault="009469EF" w:rsidP="00D7141A">
      <w:pPr>
        <w:spacing w:after="0" w:line="240" w:lineRule="auto"/>
        <w:jc w:val="both"/>
        <w:rPr>
          <w:rFonts w:ascii="Times New Roman" w:hAnsi="Times New Roman" w:cs="Times New Roman"/>
          <w:szCs w:val="24"/>
        </w:rPr>
      </w:pPr>
    </w:p>
    <w:p w14:paraId="11C7EDC7" w14:textId="74EADBA5" w:rsidR="009469EF" w:rsidRPr="00A75267" w:rsidRDefault="00C06B96" w:rsidP="00D7141A">
      <w:pPr>
        <w:spacing w:after="0" w:line="240" w:lineRule="auto"/>
        <w:jc w:val="both"/>
        <w:rPr>
          <w:rFonts w:ascii="Times New Roman" w:hAnsi="Times New Roman" w:cs="Times New Roman"/>
          <w:szCs w:val="24"/>
        </w:rPr>
      </w:pPr>
      <w:hyperlink r:id="rId17" w:history="1">
        <w:r w:rsidR="009469EF" w:rsidRPr="00A75267">
          <w:rPr>
            <w:rStyle w:val="Hyperlink"/>
            <w:rFonts w:ascii="Times New Roman" w:hAnsi="Times New Roman" w:cs="Times New Roman"/>
            <w:szCs w:val="24"/>
          </w:rPr>
          <w:t xml:space="preserve">Kids </w:t>
        </w:r>
        <w:proofErr w:type="gramStart"/>
        <w:r w:rsidR="009469EF" w:rsidRPr="00A75267">
          <w:rPr>
            <w:rStyle w:val="Hyperlink"/>
            <w:rFonts w:ascii="Times New Roman" w:hAnsi="Times New Roman" w:cs="Times New Roman"/>
            <w:szCs w:val="24"/>
          </w:rPr>
          <w:t>In</w:t>
        </w:r>
        <w:proofErr w:type="gramEnd"/>
        <w:r w:rsidR="009469EF" w:rsidRPr="00A75267">
          <w:rPr>
            <w:rStyle w:val="Hyperlink"/>
            <w:rFonts w:ascii="Times New Roman" w:hAnsi="Times New Roman" w:cs="Times New Roman"/>
            <w:szCs w:val="24"/>
          </w:rPr>
          <w:t xml:space="preserve"> Need of Defense</w:t>
        </w:r>
      </w:hyperlink>
      <w:r w:rsidR="009469EF" w:rsidRPr="00A75267">
        <w:rPr>
          <w:rFonts w:ascii="Times New Roman" w:hAnsi="Times New Roman" w:cs="Times New Roman"/>
          <w:szCs w:val="24"/>
        </w:rPr>
        <w:t xml:space="preserve"> partners with major law firms, corporations and bar associations to create a nationwide pro bono network to represent unaccompanied children through their immigration proceedings. </w:t>
      </w:r>
      <w:hyperlink r:id="rId18" w:history="1">
        <w:r w:rsidR="009469EF" w:rsidRPr="00A75267">
          <w:rPr>
            <w:rStyle w:val="Hyperlink"/>
            <w:rFonts w:ascii="Times New Roman" w:hAnsi="Times New Roman" w:cs="Times New Roman"/>
            <w:szCs w:val="24"/>
          </w:rPr>
          <w:t>Volunteers</w:t>
        </w:r>
      </w:hyperlink>
      <w:r w:rsidR="009469EF" w:rsidRPr="00A75267">
        <w:rPr>
          <w:rFonts w:ascii="Times New Roman" w:hAnsi="Times New Roman" w:cs="Times New Roman"/>
          <w:szCs w:val="24"/>
        </w:rPr>
        <w:t xml:space="preserve"> don’t need to have immigration law experience.</w:t>
      </w:r>
    </w:p>
    <w:p w14:paraId="428A8690" w14:textId="77777777" w:rsidR="009469EF" w:rsidRPr="00A75267" w:rsidRDefault="009469EF" w:rsidP="00D7141A">
      <w:pPr>
        <w:spacing w:after="0" w:line="240" w:lineRule="auto"/>
        <w:jc w:val="both"/>
        <w:rPr>
          <w:rFonts w:ascii="Times New Roman" w:hAnsi="Times New Roman" w:cs="Times New Roman"/>
          <w:szCs w:val="24"/>
        </w:rPr>
      </w:pPr>
    </w:p>
    <w:p w14:paraId="575912DC" w14:textId="6A0DA69A" w:rsidR="009469EF" w:rsidRPr="00A75267" w:rsidRDefault="009469EF" w:rsidP="00D7141A">
      <w:pPr>
        <w:spacing w:after="0" w:line="240" w:lineRule="auto"/>
        <w:jc w:val="both"/>
        <w:rPr>
          <w:rFonts w:ascii="Times New Roman" w:hAnsi="Times New Roman" w:cs="Times New Roman"/>
          <w:szCs w:val="24"/>
        </w:rPr>
      </w:pPr>
      <w:r w:rsidRPr="00A75267">
        <w:rPr>
          <w:rFonts w:ascii="Times New Roman" w:hAnsi="Times New Roman" w:cs="Times New Roman"/>
          <w:szCs w:val="24"/>
        </w:rPr>
        <w:t xml:space="preserve">The El Paso-based </w:t>
      </w:r>
      <w:hyperlink r:id="rId19" w:history="1">
        <w:r w:rsidRPr="00A75267">
          <w:rPr>
            <w:rStyle w:val="Hyperlink"/>
            <w:rFonts w:ascii="Times New Roman" w:hAnsi="Times New Roman" w:cs="Times New Roman"/>
            <w:szCs w:val="24"/>
          </w:rPr>
          <w:t>Las Americas Immigrant Advocacy Center</w:t>
        </w:r>
      </w:hyperlink>
      <w:r w:rsidRPr="00A75267">
        <w:rPr>
          <w:rFonts w:ascii="Times New Roman" w:hAnsi="Times New Roman" w:cs="Times New Roman"/>
          <w:szCs w:val="24"/>
        </w:rPr>
        <w:t xml:space="preserve"> provides legal representation to immigrants who might not be able to afford it otherwise. It’s accepting </w:t>
      </w:r>
      <w:hyperlink r:id="rId20" w:history="1">
        <w:r w:rsidRPr="00A75267">
          <w:rPr>
            <w:rStyle w:val="Hyperlink"/>
            <w:rFonts w:ascii="Times New Roman" w:hAnsi="Times New Roman" w:cs="Times New Roman"/>
            <w:szCs w:val="24"/>
          </w:rPr>
          <w:t>volunteers</w:t>
        </w:r>
      </w:hyperlink>
      <w:r w:rsidRPr="00A75267">
        <w:rPr>
          <w:rFonts w:ascii="Times New Roman" w:hAnsi="Times New Roman" w:cs="Times New Roman"/>
          <w:szCs w:val="24"/>
        </w:rPr>
        <w:t xml:space="preserve"> and </w:t>
      </w:r>
      <w:hyperlink r:id="rId21" w:history="1">
        <w:r w:rsidRPr="00A75267">
          <w:rPr>
            <w:rStyle w:val="Hyperlink"/>
            <w:rFonts w:ascii="Times New Roman" w:hAnsi="Times New Roman" w:cs="Times New Roman"/>
            <w:szCs w:val="24"/>
          </w:rPr>
          <w:t>donations</w:t>
        </w:r>
      </w:hyperlink>
      <w:r w:rsidRPr="00A75267">
        <w:rPr>
          <w:rFonts w:ascii="Times New Roman" w:hAnsi="Times New Roman" w:cs="Times New Roman"/>
          <w:szCs w:val="24"/>
        </w:rPr>
        <w:t>.</w:t>
      </w:r>
    </w:p>
    <w:p w14:paraId="0F3565E1" w14:textId="77777777" w:rsidR="009469EF" w:rsidRPr="00A75267" w:rsidRDefault="009469EF" w:rsidP="00D7141A">
      <w:pPr>
        <w:spacing w:after="0" w:line="240" w:lineRule="auto"/>
        <w:jc w:val="both"/>
        <w:rPr>
          <w:rFonts w:ascii="Times New Roman" w:hAnsi="Times New Roman" w:cs="Times New Roman"/>
          <w:szCs w:val="24"/>
        </w:rPr>
      </w:pPr>
    </w:p>
    <w:p w14:paraId="0E92280E" w14:textId="02A89FA1" w:rsidR="009469EF" w:rsidRPr="00A75267" w:rsidRDefault="00C06B96" w:rsidP="00D7141A">
      <w:pPr>
        <w:spacing w:after="0" w:line="240" w:lineRule="auto"/>
        <w:jc w:val="both"/>
        <w:rPr>
          <w:rFonts w:ascii="Times New Roman" w:hAnsi="Times New Roman" w:cs="Times New Roman"/>
          <w:szCs w:val="24"/>
        </w:rPr>
      </w:pPr>
      <w:hyperlink r:id="rId22" w:history="1">
        <w:r w:rsidR="009469EF" w:rsidRPr="00A75267">
          <w:rPr>
            <w:rStyle w:val="Hyperlink"/>
            <w:rFonts w:ascii="Times New Roman" w:hAnsi="Times New Roman" w:cs="Times New Roman"/>
            <w:szCs w:val="24"/>
          </w:rPr>
          <w:t>The Austin Bar Association Civil Right and Immigration Section</w:t>
        </w:r>
      </w:hyperlink>
      <w:r w:rsidR="009469EF" w:rsidRPr="00A75267">
        <w:rPr>
          <w:rFonts w:ascii="Times New Roman" w:hAnsi="Times New Roman" w:cs="Times New Roman"/>
          <w:szCs w:val="24"/>
        </w:rPr>
        <w:t xml:space="preserve"> is coordinating training for pro bono attorneys to handle credible fear interviews for asylum seekers. </w:t>
      </w:r>
    </w:p>
    <w:p w14:paraId="5D42F207" w14:textId="77777777" w:rsidR="00513400" w:rsidRPr="00A75267" w:rsidRDefault="00513400" w:rsidP="00D7141A">
      <w:pPr>
        <w:spacing w:after="0" w:line="240" w:lineRule="auto"/>
        <w:jc w:val="both"/>
        <w:rPr>
          <w:rFonts w:ascii="Times New Roman" w:hAnsi="Times New Roman" w:cs="Times New Roman"/>
          <w:szCs w:val="24"/>
        </w:rPr>
      </w:pPr>
    </w:p>
    <w:p w14:paraId="18176739" w14:textId="4BC8466F" w:rsidR="009469EF" w:rsidRPr="00A75267" w:rsidRDefault="00C06B96" w:rsidP="00D7141A">
      <w:pPr>
        <w:spacing w:after="0" w:line="240" w:lineRule="auto"/>
        <w:jc w:val="both"/>
        <w:rPr>
          <w:rFonts w:ascii="Times New Roman" w:hAnsi="Times New Roman" w:cs="Times New Roman"/>
          <w:szCs w:val="24"/>
        </w:rPr>
      </w:pPr>
      <w:hyperlink r:id="rId23" w:history="1">
        <w:r w:rsidR="009469EF" w:rsidRPr="00A75267">
          <w:rPr>
            <w:rStyle w:val="Hyperlink"/>
            <w:rFonts w:ascii="Times New Roman" w:hAnsi="Times New Roman" w:cs="Times New Roman"/>
            <w:szCs w:val="24"/>
          </w:rPr>
          <w:t>Catholic Charities of the Rio Grande Valley</w:t>
        </w:r>
      </w:hyperlink>
      <w:r w:rsidR="009469EF" w:rsidRPr="00A75267">
        <w:rPr>
          <w:rFonts w:ascii="Times New Roman" w:hAnsi="Times New Roman" w:cs="Times New Roman"/>
          <w:szCs w:val="24"/>
        </w:rPr>
        <w:t xml:space="preserve"> shelters immigrants who've recently been released from U.S. Border Patrol custody. </w:t>
      </w:r>
    </w:p>
    <w:p w14:paraId="52FFC385" w14:textId="77777777" w:rsidR="009469EF" w:rsidRPr="00A75267" w:rsidRDefault="009469EF" w:rsidP="00D7141A">
      <w:pPr>
        <w:spacing w:after="0" w:line="240" w:lineRule="auto"/>
        <w:jc w:val="both"/>
        <w:rPr>
          <w:rFonts w:ascii="Times New Roman" w:hAnsi="Times New Roman" w:cs="Times New Roman"/>
          <w:szCs w:val="24"/>
        </w:rPr>
      </w:pPr>
    </w:p>
    <w:p w14:paraId="309C64E7" w14:textId="5D30043D" w:rsidR="009469EF" w:rsidRPr="00A75267" w:rsidRDefault="00C06B96" w:rsidP="00D7141A">
      <w:pPr>
        <w:spacing w:after="0" w:line="240" w:lineRule="auto"/>
        <w:jc w:val="both"/>
        <w:rPr>
          <w:rFonts w:ascii="Times New Roman" w:hAnsi="Times New Roman" w:cs="Times New Roman"/>
          <w:szCs w:val="24"/>
        </w:rPr>
      </w:pPr>
      <w:hyperlink r:id="rId24" w:history="1">
        <w:r w:rsidR="009469EF" w:rsidRPr="00A75267">
          <w:rPr>
            <w:rStyle w:val="Hyperlink"/>
            <w:rFonts w:ascii="Times New Roman" w:hAnsi="Times New Roman" w:cs="Times New Roman"/>
            <w:szCs w:val="24"/>
          </w:rPr>
          <w:t>American Gateways</w:t>
        </w:r>
      </w:hyperlink>
      <w:r w:rsidR="009469EF" w:rsidRPr="00A75267">
        <w:rPr>
          <w:rFonts w:ascii="Times New Roman" w:hAnsi="Times New Roman" w:cs="Times New Roman"/>
          <w:szCs w:val="24"/>
        </w:rPr>
        <w:t xml:space="preserve"> provides legal services and representation to separated parents. It's currently seeking </w:t>
      </w:r>
      <w:hyperlink r:id="rId25" w:history="1">
        <w:r w:rsidR="009469EF" w:rsidRPr="00A75267">
          <w:rPr>
            <w:rStyle w:val="Hyperlink"/>
            <w:rFonts w:ascii="Times New Roman" w:hAnsi="Times New Roman" w:cs="Times New Roman"/>
            <w:szCs w:val="24"/>
          </w:rPr>
          <w:t>volunteers</w:t>
        </w:r>
      </w:hyperlink>
      <w:r w:rsidR="009469EF" w:rsidRPr="00A75267">
        <w:rPr>
          <w:rFonts w:ascii="Times New Roman" w:hAnsi="Times New Roman" w:cs="Times New Roman"/>
          <w:szCs w:val="24"/>
        </w:rPr>
        <w:t xml:space="preserve"> to represent detained parents who've been separated from their children.</w:t>
      </w:r>
    </w:p>
    <w:p w14:paraId="72B48D21" w14:textId="77777777" w:rsidR="009469EF" w:rsidRPr="00A75267" w:rsidRDefault="009469EF" w:rsidP="00D7141A">
      <w:pPr>
        <w:spacing w:after="0" w:line="240" w:lineRule="auto"/>
        <w:jc w:val="both"/>
        <w:rPr>
          <w:rFonts w:ascii="Times New Roman" w:hAnsi="Times New Roman" w:cs="Times New Roman"/>
          <w:szCs w:val="24"/>
        </w:rPr>
      </w:pPr>
    </w:p>
    <w:p w14:paraId="60CE30D7" w14:textId="54D67DA7" w:rsidR="009469EF" w:rsidRPr="00A75267" w:rsidRDefault="00C06B96" w:rsidP="00D7141A">
      <w:pPr>
        <w:spacing w:after="0" w:line="240" w:lineRule="auto"/>
        <w:jc w:val="both"/>
        <w:rPr>
          <w:rFonts w:ascii="Times New Roman" w:hAnsi="Times New Roman" w:cs="Times New Roman"/>
          <w:szCs w:val="24"/>
        </w:rPr>
      </w:pPr>
      <w:hyperlink r:id="rId26" w:history="1">
        <w:r w:rsidR="009469EF" w:rsidRPr="00A75267">
          <w:rPr>
            <w:rStyle w:val="Hyperlink"/>
            <w:rFonts w:ascii="Times New Roman" w:hAnsi="Times New Roman" w:cs="Times New Roman"/>
            <w:szCs w:val="24"/>
          </w:rPr>
          <w:t>Diocesan Migrant &amp; Refugee Services</w:t>
        </w:r>
      </w:hyperlink>
      <w:r w:rsidR="009469EF" w:rsidRPr="00A75267">
        <w:rPr>
          <w:rFonts w:ascii="Times New Roman" w:hAnsi="Times New Roman" w:cs="Times New Roman"/>
          <w:szCs w:val="24"/>
        </w:rPr>
        <w:t xml:space="preserve"> is the largest provider of free and </w:t>
      </w:r>
      <w:proofErr w:type="gramStart"/>
      <w:r w:rsidR="009469EF" w:rsidRPr="00A75267">
        <w:rPr>
          <w:rFonts w:ascii="Times New Roman" w:hAnsi="Times New Roman" w:cs="Times New Roman"/>
          <w:szCs w:val="24"/>
        </w:rPr>
        <w:t>low cost</w:t>
      </w:r>
      <w:proofErr w:type="gramEnd"/>
      <w:r w:rsidR="009469EF" w:rsidRPr="00A75267">
        <w:rPr>
          <w:rFonts w:ascii="Times New Roman" w:hAnsi="Times New Roman" w:cs="Times New Roman"/>
          <w:szCs w:val="24"/>
        </w:rPr>
        <w:t xml:space="preserve"> immigration services in West Texas and says it's the only organization in El Paso serving unaccompanied children.</w:t>
      </w:r>
    </w:p>
    <w:p w14:paraId="3AC2608A" w14:textId="77777777" w:rsidR="009469EF" w:rsidRPr="00A75267" w:rsidRDefault="009469EF" w:rsidP="00D7141A">
      <w:pPr>
        <w:spacing w:after="0" w:line="240" w:lineRule="auto"/>
        <w:jc w:val="both"/>
        <w:rPr>
          <w:rFonts w:ascii="Times New Roman" w:hAnsi="Times New Roman" w:cs="Times New Roman"/>
          <w:szCs w:val="24"/>
        </w:rPr>
      </w:pPr>
    </w:p>
    <w:p w14:paraId="4DFE5191" w14:textId="3023B1EA" w:rsidR="009469EF" w:rsidRPr="00A75267" w:rsidRDefault="00C06B96" w:rsidP="00D7141A">
      <w:pPr>
        <w:spacing w:after="0" w:line="240" w:lineRule="auto"/>
        <w:jc w:val="both"/>
        <w:rPr>
          <w:rFonts w:ascii="Times New Roman" w:hAnsi="Times New Roman" w:cs="Times New Roman"/>
          <w:szCs w:val="24"/>
        </w:rPr>
      </w:pPr>
      <w:hyperlink r:id="rId27" w:history="1">
        <w:r w:rsidR="009469EF" w:rsidRPr="00A75267">
          <w:rPr>
            <w:rStyle w:val="Hyperlink"/>
            <w:rFonts w:ascii="Times New Roman" w:hAnsi="Times New Roman" w:cs="Times New Roman"/>
            <w:szCs w:val="24"/>
          </w:rPr>
          <w:t>Justice for Our Neighbors</w:t>
        </w:r>
      </w:hyperlink>
      <w:r w:rsidR="009469EF" w:rsidRPr="00A75267">
        <w:rPr>
          <w:rFonts w:ascii="Times New Roman" w:hAnsi="Times New Roman" w:cs="Times New Roman"/>
          <w:szCs w:val="24"/>
        </w:rPr>
        <w:t xml:space="preserve"> provides free and low-cost legal services to immigrant individuals and families in Texas.</w:t>
      </w:r>
    </w:p>
    <w:p w14:paraId="646D2543" w14:textId="4A3B7194" w:rsidR="009469EF" w:rsidRPr="00A75267" w:rsidRDefault="009469EF" w:rsidP="00D7141A">
      <w:pPr>
        <w:spacing w:after="0" w:line="240" w:lineRule="auto"/>
        <w:jc w:val="both"/>
        <w:rPr>
          <w:rFonts w:ascii="Times New Roman" w:hAnsi="Times New Roman" w:cs="Times New Roman"/>
          <w:szCs w:val="24"/>
        </w:rPr>
      </w:pPr>
    </w:p>
    <w:p w14:paraId="3A62C48E" w14:textId="33688672" w:rsidR="009469EF" w:rsidRPr="00A75267" w:rsidRDefault="00C06B96" w:rsidP="00D7141A">
      <w:pPr>
        <w:spacing w:after="0" w:line="240" w:lineRule="auto"/>
        <w:jc w:val="both"/>
        <w:rPr>
          <w:rFonts w:ascii="Times New Roman" w:hAnsi="Times New Roman" w:cs="Times New Roman"/>
          <w:szCs w:val="24"/>
        </w:rPr>
      </w:pPr>
      <w:hyperlink r:id="rId28" w:history="1">
        <w:r w:rsidR="009469EF" w:rsidRPr="00A75267">
          <w:rPr>
            <w:rStyle w:val="Hyperlink"/>
            <w:rFonts w:ascii="Times New Roman" w:hAnsi="Times New Roman" w:cs="Times New Roman"/>
            <w:szCs w:val="24"/>
          </w:rPr>
          <w:t>The Young Center for Immigrant Children’s Rights</w:t>
        </w:r>
      </w:hyperlink>
      <w:r w:rsidR="009469EF" w:rsidRPr="00A75267">
        <w:rPr>
          <w:rFonts w:ascii="Times New Roman" w:hAnsi="Times New Roman" w:cs="Times New Roman"/>
          <w:szCs w:val="24"/>
        </w:rPr>
        <w:t xml:space="preserve"> is looking for more child advocates to visit the immigrant </w:t>
      </w:r>
      <w:r w:rsidR="0035740E" w:rsidRPr="00A75267">
        <w:rPr>
          <w:rFonts w:ascii="Times New Roman" w:hAnsi="Times New Roman" w:cs="Times New Roman"/>
          <w:szCs w:val="24"/>
        </w:rPr>
        <w:t>children</w:t>
      </w:r>
      <w:r w:rsidR="009469EF" w:rsidRPr="00A75267">
        <w:rPr>
          <w:rFonts w:ascii="Times New Roman" w:hAnsi="Times New Roman" w:cs="Times New Roman"/>
          <w:szCs w:val="24"/>
        </w:rPr>
        <w:t xml:space="preserve"> inside the detention centers weekly and accompany them to immigration proceedings. It is also </w:t>
      </w:r>
      <w:hyperlink r:id="rId29" w:history="1">
        <w:r w:rsidR="009469EF" w:rsidRPr="00A75267">
          <w:rPr>
            <w:rStyle w:val="Hyperlink"/>
            <w:rFonts w:ascii="Times New Roman" w:hAnsi="Times New Roman" w:cs="Times New Roman"/>
            <w:szCs w:val="24"/>
          </w:rPr>
          <w:t>raising money</w:t>
        </w:r>
      </w:hyperlink>
      <w:r w:rsidR="009469EF" w:rsidRPr="00A75267">
        <w:rPr>
          <w:rFonts w:ascii="Times New Roman" w:hAnsi="Times New Roman" w:cs="Times New Roman"/>
          <w:szCs w:val="24"/>
        </w:rPr>
        <w:t xml:space="preserve"> for advocates who will deal specifically with family separation cases.</w:t>
      </w:r>
    </w:p>
    <w:p w14:paraId="7A1B4A42" w14:textId="77777777" w:rsidR="009469EF" w:rsidRPr="00A75267" w:rsidRDefault="009469EF" w:rsidP="00D7141A">
      <w:pPr>
        <w:spacing w:after="0" w:line="240" w:lineRule="auto"/>
        <w:jc w:val="both"/>
        <w:rPr>
          <w:rFonts w:ascii="Times New Roman" w:hAnsi="Times New Roman" w:cs="Times New Roman"/>
          <w:szCs w:val="24"/>
        </w:rPr>
      </w:pPr>
    </w:p>
    <w:p w14:paraId="03FCBB8B" w14:textId="1817C2F6" w:rsidR="009469EF" w:rsidRPr="00A75267" w:rsidRDefault="00C06B96" w:rsidP="00D7141A">
      <w:pPr>
        <w:spacing w:after="0" w:line="240" w:lineRule="auto"/>
        <w:jc w:val="both"/>
        <w:rPr>
          <w:rFonts w:ascii="Times New Roman" w:hAnsi="Times New Roman" w:cs="Times New Roman"/>
          <w:szCs w:val="24"/>
        </w:rPr>
      </w:pPr>
      <w:hyperlink r:id="rId30" w:history="1">
        <w:r w:rsidR="009469EF" w:rsidRPr="00A75267">
          <w:rPr>
            <w:rStyle w:val="Hyperlink"/>
            <w:rFonts w:ascii="Times New Roman" w:hAnsi="Times New Roman" w:cs="Times New Roman"/>
            <w:szCs w:val="24"/>
          </w:rPr>
          <w:t>Lutheran Immigration and Refugee Service</w:t>
        </w:r>
      </w:hyperlink>
      <w:r w:rsidR="009469EF" w:rsidRPr="00A75267">
        <w:rPr>
          <w:rFonts w:ascii="Times New Roman" w:hAnsi="Times New Roman" w:cs="Times New Roman"/>
          <w:szCs w:val="24"/>
        </w:rPr>
        <w:t xml:space="preserve"> is </w:t>
      </w:r>
      <w:hyperlink r:id="rId31" w:history="1">
        <w:r w:rsidR="009469EF" w:rsidRPr="00A75267">
          <w:rPr>
            <w:rStyle w:val="Hyperlink"/>
            <w:rFonts w:ascii="Times New Roman" w:hAnsi="Times New Roman" w:cs="Times New Roman"/>
            <w:szCs w:val="24"/>
          </w:rPr>
          <w:t>raising money</w:t>
        </w:r>
      </w:hyperlink>
      <w:r w:rsidR="009469EF" w:rsidRPr="00A75267">
        <w:rPr>
          <w:rFonts w:ascii="Times New Roman" w:hAnsi="Times New Roman" w:cs="Times New Roman"/>
          <w:szCs w:val="24"/>
        </w:rPr>
        <w:t xml:space="preserve"> to provide immigrant children "immediate shelter and beds, medical services, counseling and therapy to help them deal with the trauma of family separation."</w:t>
      </w:r>
    </w:p>
    <w:p w14:paraId="565F2BEB" w14:textId="77777777" w:rsidR="009469EF" w:rsidRPr="00A75267" w:rsidRDefault="009469EF" w:rsidP="00D7141A">
      <w:pPr>
        <w:spacing w:after="0" w:line="240" w:lineRule="auto"/>
        <w:jc w:val="both"/>
        <w:rPr>
          <w:rFonts w:ascii="Times New Roman" w:hAnsi="Times New Roman" w:cs="Times New Roman"/>
          <w:szCs w:val="24"/>
        </w:rPr>
      </w:pPr>
    </w:p>
    <w:p w14:paraId="11B376D3" w14:textId="65B10B7F" w:rsidR="009469EF" w:rsidRPr="00A75267" w:rsidRDefault="00C06B96" w:rsidP="00D7141A">
      <w:pPr>
        <w:spacing w:after="0" w:line="240" w:lineRule="auto"/>
        <w:jc w:val="both"/>
        <w:rPr>
          <w:rFonts w:ascii="Times New Roman" w:hAnsi="Times New Roman" w:cs="Times New Roman"/>
          <w:szCs w:val="24"/>
        </w:rPr>
      </w:pPr>
      <w:hyperlink r:id="rId32" w:history="1">
        <w:r w:rsidR="009469EF" w:rsidRPr="00A75267">
          <w:rPr>
            <w:rStyle w:val="Hyperlink"/>
            <w:rFonts w:ascii="Times New Roman" w:hAnsi="Times New Roman" w:cs="Times New Roman"/>
            <w:szCs w:val="24"/>
          </w:rPr>
          <w:t>Together Rising</w:t>
        </w:r>
      </w:hyperlink>
      <w:r w:rsidR="009469EF" w:rsidRPr="00A75267">
        <w:rPr>
          <w:rFonts w:ascii="Times New Roman" w:hAnsi="Times New Roman" w:cs="Times New Roman"/>
          <w:szCs w:val="24"/>
        </w:rPr>
        <w:t xml:space="preserve"> is </w:t>
      </w:r>
      <w:hyperlink r:id="rId33" w:history="1">
        <w:r w:rsidR="009469EF" w:rsidRPr="00A75267">
          <w:rPr>
            <w:rStyle w:val="Hyperlink"/>
            <w:rFonts w:ascii="Times New Roman" w:hAnsi="Times New Roman" w:cs="Times New Roman"/>
            <w:szCs w:val="24"/>
          </w:rPr>
          <w:t>collecting money</w:t>
        </w:r>
      </w:hyperlink>
      <w:r w:rsidR="009469EF" w:rsidRPr="00A75267">
        <w:rPr>
          <w:rFonts w:ascii="Times New Roman" w:hAnsi="Times New Roman" w:cs="Times New Roman"/>
          <w:szCs w:val="24"/>
        </w:rPr>
        <w:t xml:space="preserve"> that'll go to advocacy groups that are working to reunify immigrant children with their families. </w:t>
      </w:r>
    </w:p>
    <w:p w14:paraId="2CE24064" w14:textId="77777777" w:rsidR="009469EF" w:rsidRPr="00A75267" w:rsidRDefault="009469EF" w:rsidP="00D7141A">
      <w:pPr>
        <w:spacing w:after="0" w:line="240" w:lineRule="auto"/>
        <w:jc w:val="both"/>
        <w:rPr>
          <w:rFonts w:ascii="Times New Roman" w:hAnsi="Times New Roman" w:cs="Times New Roman"/>
          <w:szCs w:val="24"/>
        </w:rPr>
      </w:pPr>
    </w:p>
    <w:p w14:paraId="7ECCF798" w14:textId="08D4F100" w:rsidR="009469EF" w:rsidRPr="00A75267" w:rsidRDefault="00C06B96" w:rsidP="00D7141A">
      <w:pPr>
        <w:spacing w:after="0" w:line="240" w:lineRule="auto"/>
        <w:jc w:val="both"/>
        <w:rPr>
          <w:rFonts w:ascii="Times New Roman" w:hAnsi="Times New Roman" w:cs="Times New Roman"/>
          <w:szCs w:val="24"/>
        </w:rPr>
      </w:pPr>
      <w:hyperlink r:id="rId34" w:history="1">
        <w:r w:rsidR="009469EF" w:rsidRPr="00A75267">
          <w:rPr>
            <w:rStyle w:val="Hyperlink"/>
            <w:rFonts w:ascii="Times New Roman" w:hAnsi="Times New Roman" w:cs="Times New Roman"/>
            <w:szCs w:val="24"/>
          </w:rPr>
          <w:t>Comfort Cases</w:t>
        </w:r>
      </w:hyperlink>
      <w:r w:rsidR="009469EF" w:rsidRPr="00A75267">
        <w:rPr>
          <w:rFonts w:ascii="Times New Roman" w:hAnsi="Times New Roman" w:cs="Times New Roman"/>
          <w:szCs w:val="24"/>
        </w:rPr>
        <w:t xml:space="preserve"> is </w:t>
      </w:r>
      <w:hyperlink r:id="rId35" w:history="1">
        <w:r w:rsidR="009469EF" w:rsidRPr="00A75267">
          <w:rPr>
            <w:rStyle w:val="Hyperlink"/>
            <w:rFonts w:ascii="Times New Roman" w:hAnsi="Times New Roman" w:cs="Times New Roman"/>
            <w:szCs w:val="24"/>
          </w:rPr>
          <w:t>raising money</w:t>
        </w:r>
      </w:hyperlink>
      <w:r w:rsidR="009469EF" w:rsidRPr="00A75267">
        <w:rPr>
          <w:rFonts w:ascii="Times New Roman" w:hAnsi="Times New Roman" w:cs="Times New Roman"/>
          <w:szCs w:val="24"/>
        </w:rPr>
        <w:t xml:space="preserve"> to provide backpacks to the separated immigrant children. Each case will contain items such as blankets, pajamas, toiletries, a stuffed animal, a book, a journal and art supplies.</w:t>
      </w:r>
    </w:p>
    <w:p w14:paraId="6F14F064" w14:textId="77777777" w:rsidR="009469EF" w:rsidRPr="00A75267" w:rsidRDefault="009469EF" w:rsidP="00D7141A">
      <w:pPr>
        <w:spacing w:after="0" w:line="240" w:lineRule="auto"/>
        <w:jc w:val="both"/>
        <w:rPr>
          <w:rFonts w:ascii="Times New Roman" w:hAnsi="Times New Roman" w:cs="Times New Roman"/>
          <w:szCs w:val="24"/>
        </w:rPr>
      </w:pPr>
    </w:p>
    <w:p w14:paraId="38F065F2" w14:textId="7FB620F9" w:rsidR="009469EF" w:rsidRPr="00A75267" w:rsidRDefault="00C06B96" w:rsidP="00D7141A">
      <w:pPr>
        <w:spacing w:after="0" w:line="240" w:lineRule="auto"/>
        <w:jc w:val="both"/>
        <w:rPr>
          <w:rFonts w:ascii="Times New Roman" w:hAnsi="Times New Roman" w:cs="Times New Roman"/>
          <w:szCs w:val="24"/>
        </w:rPr>
      </w:pPr>
      <w:hyperlink r:id="rId36" w:history="1">
        <w:r w:rsidR="009469EF" w:rsidRPr="00A75267">
          <w:rPr>
            <w:rStyle w:val="Hyperlink"/>
            <w:rFonts w:ascii="Times New Roman" w:hAnsi="Times New Roman" w:cs="Times New Roman"/>
            <w:szCs w:val="24"/>
          </w:rPr>
          <w:t>Tahirih Justice Center</w:t>
        </w:r>
      </w:hyperlink>
      <w:r w:rsidR="009469EF" w:rsidRPr="00A75267">
        <w:rPr>
          <w:rFonts w:ascii="Times New Roman" w:hAnsi="Times New Roman" w:cs="Times New Roman"/>
          <w:szCs w:val="24"/>
        </w:rPr>
        <w:t xml:space="preserve"> is providing free legal and social services to immigrant women and girls fleeing gender-based violence.</w:t>
      </w:r>
    </w:p>
    <w:p w14:paraId="7983D199" w14:textId="77777777" w:rsidR="009469EF" w:rsidRPr="00A75267" w:rsidRDefault="009469EF" w:rsidP="00D7141A">
      <w:pPr>
        <w:spacing w:after="0" w:line="240" w:lineRule="auto"/>
        <w:jc w:val="both"/>
        <w:rPr>
          <w:rFonts w:ascii="Times New Roman" w:hAnsi="Times New Roman" w:cs="Times New Roman"/>
          <w:szCs w:val="24"/>
        </w:rPr>
      </w:pPr>
    </w:p>
    <w:p w14:paraId="73691740" w14:textId="5285905D" w:rsidR="009469EF" w:rsidRPr="00A75267" w:rsidRDefault="00C06B96" w:rsidP="00D7141A">
      <w:pPr>
        <w:spacing w:after="0" w:line="240" w:lineRule="auto"/>
        <w:jc w:val="both"/>
        <w:rPr>
          <w:rFonts w:ascii="Times New Roman" w:hAnsi="Times New Roman" w:cs="Times New Roman"/>
          <w:szCs w:val="24"/>
        </w:rPr>
      </w:pPr>
      <w:hyperlink r:id="rId37" w:history="1">
        <w:r w:rsidR="009469EF" w:rsidRPr="00A75267">
          <w:rPr>
            <w:rStyle w:val="Hyperlink"/>
            <w:rFonts w:ascii="Times New Roman" w:hAnsi="Times New Roman" w:cs="Times New Roman"/>
            <w:szCs w:val="24"/>
          </w:rPr>
          <w:t>Circle of Health International</w:t>
        </w:r>
      </w:hyperlink>
      <w:r w:rsidR="009469EF" w:rsidRPr="00A75267">
        <w:rPr>
          <w:rFonts w:ascii="Times New Roman" w:hAnsi="Times New Roman" w:cs="Times New Roman"/>
          <w:szCs w:val="24"/>
        </w:rPr>
        <w:t xml:space="preserve"> has staffed a clinic caring for refugees and asylum seekers immediately upon their release. Their McAllen clinic is currently seeing upwards of 100 patients a day.</w:t>
      </w:r>
    </w:p>
    <w:p w14:paraId="21ADF514" w14:textId="77777777" w:rsidR="009469EF" w:rsidRPr="00A75267" w:rsidRDefault="009469EF" w:rsidP="00D7141A">
      <w:pPr>
        <w:spacing w:after="0" w:line="240" w:lineRule="auto"/>
        <w:jc w:val="both"/>
        <w:rPr>
          <w:rFonts w:ascii="Times New Roman" w:hAnsi="Times New Roman" w:cs="Times New Roman"/>
          <w:szCs w:val="24"/>
        </w:rPr>
      </w:pPr>
    </w:p>
    <w:p w14:paraId="6581065E" w14:textId="3F12480C" w:rsidR="009469EF" w:rsidRPr="00A75267" w:rsidRDefault="00C06B96" w:rsidP="00D7141A">
      <w:pPr>
        <w:spacing w:after="0" w:line="240" w:lineRule="auto"/>
        <w:jc w:val="both"/>
        <w:rPr>
          <w:rFonts w:ascii="Times New Roman" w:hAnsi="Times New Roman" w:cs="Times New Roman"/>
          <w:szCs w:val="24"/>
        </w:rPr>
      </w:pPr>
      <w:hyperlink r:id="rId38" w:history="1">
        <w:r w:rsidR="009469EF" w:rsidRPr="00A75267">
          <w:rPr>
            <w:rStyle w:val="Hyperlink"/>
            <w:rFonts w:ascii="Times New Roman" w:hAnsi="Times New Roman" w:cs="Times New Roman"/>
            <w:szCs w:val="24"/>
          </w:rPr>
          <w:t>The Office of Refugee Resettlement</w:t>
        </w:r>
      </w:hyperlink>
      <w:r w:rsidR="009469EF" w:rsidRPr="00A75267">
        <w:rPr>
          <w:rFonts w:ascii="Times New Roman" w:hAnsi="Times New Roman" w:cs="Times New Roman"/>
          <w:szCs w:val="24"/>
        </w:rPr>
        <w:t xml:space="preserve"> requires that all people who want to foster one of the unaccompanied immigrant children be fully licensed by their state. If you are not already licensed, the agency recommends contacting organizations such as United States Conference of Catholic Bishops or the Lutheran Immigration and Refugee Services.</w:t>
      </w:r>
      <w:r w:rsidR="00BD11A9" w:rsidRPr="00A75267">
        <w:rPr>
          <w:rFonts w:ascii="Times New Roman" w:hAnsi="Times New Roman" w:cs="Times New Roman"/>
          <w:szCs w:val="24"/>
        </w:rPr>
        <w:t xml:space="preserve"> </w:t>
      </w:r>
    </w:p>
    <w:p w14:paraId="3B62CBA7" w14:textId="62642C47" w:rsidR="00BD11A9" w:rsidRPr="00A75267" w:rsidRDefault="00BD11A9" w:rsidP="00D7141A">
      <w:pPr>
        <w:spacing w:after="0" w:line="240" w:lineRule="auto"/>
        <w:jc w:val="both"/>
        <w:rPr>
          <w:rFonts w:ascii="Times New Roman" w:hAnsi="Times New Roman" w:cs="Times New Roman"/>
          <w:szCs w:val="24"/>
        </w:rPr>
      </w:pPr>
    </w:p>
    <w:p w14:paraId="2DD63FF4" w14:textId="2C852BD5" w:rsidR="004A3F20" w:rsidRPr="00A75267" w:rsidRDefault="004A3F20" w:rsidP="00D7141A">
      <w:pPr>
        <w:spacing w:after="0"/>
        <w:jc w:val="both"/>
        <w:rPr>
          <w:rFonts w:ascii="Times New Roman" w:hAnsi="Times New Roman" w:cs="Times New Roman"/>
          <w:szCs w:val="24"/>
        </w:rPr>
      </w:pPr>
      <w:r w:rsidRPr="00A75267">
        <w:rPr>
          <w:rFonts w:ascii="Times New Roman" w:hAnsi="Times New Roman" w:cs="Times New Roman"/>
          <w:szCs w:val="24"/>
        </w:rPr>
        <w:t xml:space="preserve">If you are an attorney, you can sign up to provide pro-bono services </w:t>
      </w:r>
      <w:hyperlink r:id="rId39">
        <w:r w:rsidRPr="00A75267">
          <w:rPr>
            <w:rStyle w:val="Hyperlink"/>
            <w:rFonts w:ascii="Times New Roman" w:hAnsi="Times New Roman" w:cs="Times New Roman"/>
            <w:szCs w:val="24"/>
          </w:rPr>
          <w:t>here.</w:t>
        </w:r>
      </w:hyperlink>
      <w:r w:rsidRPr="00A75267">
        <w:rPr>
          <w:rFonts w:ascii="Times New Roman" w:hAnsi="Times New Roman" w:cs="Times New Roman"/>
          <w:szCs w:val="24"/>
        </w:rPr>
        <w:t xml:space="preserve"> </w:t>
      </w:r>
      <w:r w:rsidR="00846E9E" w:rsidRPr="00A75267">
        <w:rPr>
          <w:rFonts w:ascii="Times New Roman" w:hAnsi="Times New Roman" w:cs="Times New Roman"/>
          <w:szCs w:val="24"/>
        </w:rPr>
        <w:t>V</w:t>
      </w:r>
      <w:r w:rsidRPr="00A75267">
        <w:rPr>
          <w:rFonts w:ascii="Times New Roman" w:hAnsi="Times New Roman" w:cs="Times New Roman"/>
          <w:szCs w:val="24"/>
        </w:rPr>
        <w:t>olunteer</w:t>
      </w:r>
      <w:r w:rsidR="00846E9E" w:rsidRPr="00A75267">
        <w:rPr>
          <w:rFonts w:ascii="Times New Roman" w:hAnsi="Times New Roman" w:cs="Times New Roman"/>
          <w:szCs w:val="24"/>
        </w:rPr>
        <w:t>s are also needed</w:t>
      </w:r>
      <w:r w:rsidRPr="00A75267">
        <w:rPr>
          <w:rFonts w:ascii="Times New Roman" w:hAnsi="Times New Roman" w:cs="Times New Roman"/>
          <w:szCs w:val="24"/>
        </w:rPr>
        <w:t xml:space="preserve"> at Sacred Heart Church, </w:t>
      </w:r>
      <w:hyperlink r:id="rId40" w:history="1">
        <w:r w:rsidRPr="00A75267">
          <w:rPr>
            <w:rStyle w:val="Hyperlink"/>
            <w:rFonts w:ascii="Times New Roman" w:hAnsi="Times New Roman" w:cs="Times New Roman"/>
            <w:szCs w:val="24"/>
          </w:rPr>
          <w:t>NETA</w:t>
        </w:r>
      </w:hyperlink>
      <w:r w:rsidRPr="00A75267">
        <w:rPr>
          <w:rFonts w:ascii="Times New Roman" w:hAnsi="Times New Roman" w:cs="Times New Roman"/>
          <w:szCs w:val="24"/>
        </w:rPr>
        <w:t xml:space="preserve">, </w:t>
      </w:r>
      <w:hyperlink r:id="rId41">
        <w:proofErr w:type="spellStart"/>
        <w:r w:rsidRPr="00A75267">
          <w:rPr>
            <w:rStyle w:val="Hyperlink"/>
            <w:rFonts w:ascii="Times New Roman" w:hAnsi="Times New Roman" w:cs="Times New Roman"/>
            <w:szCs w:val="24"/>
          </w:rPr>
          <w:t>ProBAR</w:t>
        </w:r>
        <w:proofErr w:type="spellEnd"/>
      </w:hyperlink>
      <w:r w:rsidRPr="00A75267">
        <w:rPr>
          <w:rFonts w:ascii="Times New Roman" w:hAnsi="Times New Roman" w:cs="Times New Roman"/>
          <w:szCs w:val="24"/>
        </w:rPr>
        <w:t xml:space="preserve">, and the </w:t>
      </w:r>
      <w:hyperlink r:id="rId42">
        <w:r w:rsidRPr="00A75267">
          <w:rPr>
            <w:rStyle w:val="Hyperlink"/>
            <w:rFonts w:ascii="Times New Roman" w:hAnsi="Times New Roman" w:cs="Times New Roman"/>
            <w:szCs w:val="24"/>
          </w:rPr>
          <w:t>Texas Civil Rights Project</w:t>
        </w:r>
      </w:hyperlink>
      <w:r w:rsidR="00846E9E" w:rsidRPr="00A75267">
        <w:rPr>
          <w:rFonts w:ascii="Times New Roman" w:hAnsi="Times New Roman" w:cs="Times New Roman"/>
          <w:szCs w:val="24"/>
        </w:rPr>
        <w:t xml:space="preserve">, </w:t>
      </w:r>
      <w:r w:rsidRPr="00A75267">
        <w:rPr>
          <w:rFonts w:ascii="Times New Roman" w:hAnsi="Times New Roman" w:cs="Times New Roman"/>
          <w:szCs w:val="24"/>
        </w:rPr>
        <w:t>if you are in Texas or are willing to travel there.</w:t>
      </w:r>
    </w:p>
    <w:p w14:paraId="732D59AD" w14:textId="77777777" w:rsidR="004A3F20" w:rsidRPr="00A75267" w:rsidRDefault="004A3F20" w:rsidP="00D7141A">
      <w:pPr>
        <w:spacing w:after="0" w:line="240" w:lineRule="auto"/>
        <w:jc w:val="both"/>
        <w:rPr>
          <w:rFonts w:ascii="Times New Roman" w:hAnsi="Times New Roman" w:cs="Times New Roman"/>
          <w:b/>
          <w:szCs w:val="24"/>
        </w:rPr>
      </w:pPr>
    </w:p>
    <w:p w14:paraId="74BAD354" w14:textId="1DCA3759" w:rsidR="004B76E7" w:rsidRPr="00A75267" w:rsidRDefault="004A3F20" w:rsidP="00D7141A">
      <w:pPr>
        <w:spacing w:after="0" w:line="240" w:lineRule="auto"/>
        <w:jc w:val="both"/>
        <w:rPr>
          <w:rFonts w:ascii="Times New Roman" w:hAnsi="Times New Roman" w:cs="Times New Roman"/>
          <w:szCs w:val="24"/>
        </w:rPr>
      </w:pPr>
      <w:r w:rsidRPr="00A75267">
        <w:rPr>
          <w:rFonts w:ascii="Times New Roman" w:hAnsi="Times New Roman" w:cs="Times New Roman"/>
          <w:szCs w:val="24"/>
        </w:rPr>
        <w:t>If you wish to s</w:t>
      </w:r>
      <w:r w:rsidR="004B76E7" w:rsidRPr="00A75267">
        <w:rPr>
          <w:rFonts w:ascii="Times New Roman" w:hAnsi="Times New Roman" w:cs="Times New Roman"/>
          <w:szCs w:val="24"/>
        </w:rPr>
        <w:t xml:space="preserve">peak out publicly and </w:t>
      </w:r>
      <w:r w:rsidRPr="00A75267">
        <w:rPr>
          <w:rFonts w:ascii="Times New Roman" w:hAnsi="Times New Roman" w:cs="Times New Roman"/>
          <w:szCs w:val="24"/>
        </w:rPr>
        <w:t>encourage</w:t>
      </w:r>
      <w:r w:rsidR="004B76E7" w:rsidRPr="00A75267">
        <w:rPr>
          <w:rFonts w:ascii="Times New Roman" w:hAnsi="Times New Roman" w:cs="Times New Roman"/>
          <w:szCs w:val="24"/>
        </w:rPr>
        <w:t xml:space="preserve"> Congress to use </w:t>
      </w:r>
      <w:r w:rsidR="00314C68" w:rsidRPr="00A75267">
        <w:rPr>
          <w:rFonts w:ascii="Times New Roman" w:hAnsi="Times New Roman" w:cs="Times New Roman"/>
          <w:szCs w:val="24"/>
        </w:rPr>
        <w:t>its</w:t>
      </w:r>
      <w:r w:rsidR="004B76E7" w:rsidRPr="00A75267">
        <w:rPr>
          <w:rFonts w:ascii="Times New Roman" w:hAnsi="Times New Roman" w:cs="Times New Roman"/>
          <w:szCs w:val="24"/>
        </w:rPr>
        <w:t xml:space="preserve"> oversight authority to ensure separated families are quickly reunited, and oppose detention of children in inappropriate set</w:t>
      </w:r>
      <w:r w:rsidRPr="00A75267">
        <w:rPr>
          <w:rFonts w:ascii="Times New Roman" w:hAnsi="Times New Roman" w:cs="Times New Roman"/>
          <w:szCs w:val="24"/>
        </w:rPr>
        <w:t>tings:</w:t>
      </w:r>
    </w:p>
    <w:p w14:paraId="6F7ADF27" w14:textId="1EA5C32F" w:rsidR="004A3F20" w:rsidRPr="00A75267" w:rsidRDefault="004A3F20" w:rsidP="00D7141A">
      <w:pPr>
        <w:pStyle w:val="ListParagraph"/>
        <w:numPr>
          <w:ilvl w:val="0"/>
          <w:numId w:val="1"/>
        </w:numPr>
        <w:jc w:val="both"/>
        <w:rPr>
          <w:rFonts w:ascii="Times New Roman" w:eastAsia="Arial" w:hAnsi="Times New Roman" w:cs="Times New Roman"/>
          <w:color w:val="222222"/>
          <w:szCs w:val="24"/>
        </w:rPr>
      </w:pPr>
      <w:r w:rsidRPr="00A75267">
        <w:rPr>
          <w:rFonts w:ascii="Times New Roman" w:eastAsia="Arial" w:hAnsi="Times New Roman" w:cs="Times New Roman"/>
          <w:color w:val="222222"/>
          <w:szCs w:val="24"/>
        </w:rPr>
        <w:t>t</w:t>
      </w:r>
      <w:r w:rsidR="005B6F64" w:rsidRPr="00A75267">
        <w:rPr>
          <w:rFonts w:ascii="Times New Roman" w:eastAsia="Arial" w:hAnsi="Times New Roman" w:cs="Times New Roman"/>
          <w:color w:val="222222"/>
          <w:szCs w:val="24"/>
        </w:rPr>
        <w:t>he ACLU has a call tool specifically for</w:t>
      </w:r>
      <w:hyperlink r:id="rId43">
        <w:r w:rsidR="005B6F64" w:rsidRPr="00A75267">
          <w:rPr>
            <w:rFonts w:ascii="Times New Roman" w:eastAsia="Arial" w:hAnsi="Times New Roman" w:cs="Times New Roman"/>
            <w:color w:val="000000"/>
            <w:szCs w:val="24"/>
            <w:u w:val="single"/>
          </w:rPr>
          <w:t xml:space="preserve"> </w:t>
        </w:r>
      </w:hyperlink>
      <w:hyperlink r:id="rId44">
        <w:r w:rsidR="005B6F64" w:rsidRPr="00A75267">
          <w:rPr>
            <w:rFonts w:ascii="Times New Roman" w:eastAsia="Arial" w:hAnsi="Times New Roman" w:cs="Times New Roman"/>
            <w:color w:val="1155CC"/>
            <w:szCs w:val="24"/>
            <w:u w:val="single"/>
          </w:rPr>
          <w:t>Senators</w:t>
        </w:r>
      </w:hyperlink>
      <w:r w:rsidRPr="00A75267">
        <w:rPr>
          <w:rFonts w:ascii="Times New Roman" w:eastAsia="Arial" w:hAnsi="Times New Roman" w:cs="Times New Roman"/>
          <w:color w:val="222222"/>
          <w:szCs w:val="24"/>
        </w:rPr>
        <w:t>.</w:t>
      </w:r>
      <w:r w:rsidR="005B6F64" w:rsidRPr="00A75267">
        <w:rPr>
          <w:rFonts w:ascii="Times New Roman" w:eastAsia="Arial" w:hAnsi="Times New Roman" w:cs="Times New Roman"/>
          <w:color w:val="222222"/>
          <w:szCs w:val="24"/>
        </w:rPr>
        <w:t xml:space="preserve"> </w:t>
      </w:r>
    </w:p>
    <w:p w14:paraId="3A0BA31F" w14:textId="001CE49C" w:rsidR="005B6F64" w:rsidRPr="00A75267" w:rsidRDefault="005B6F64" w:rsidP="00D7141A">
      <w:pPr>
        <w:pStyle w:val="ListParagraph"/>
        <w:numPr>
          <w:ilvl w:val="0"/>
          <w:numId w:val="1"/>
        </w:numPr>
        <w:jc w:val="both"/>
        <w:rPr>
          <w:rFonts w:ascii="Times New Roman" w:eastAsia="Arial" w:hAnsi="Times New Roman" w:cs="Times New Roman"/>
          <w:color w:val="222222"/>
          <w:szCs w:val="24"/>
        </w:rPr>
      </w:pPr>
      <w:r w:rsidRPr="00A75267">
        <w:rPr>
          <w:rFonts w:ascii="Times New Roman" w:eastAsia="Arial" w:hAnsi="Times New Roman" w:cs="Times New Roman"/>
          <w:color w:val="222222"/>
          <w:szCs w:val="24"/>
        </w:rPr>
        <w:t>the American Immigration Lawyers Association (AILA) has a call tool that directs calls, tweets, Facebook posts, and emails to all</w:t>
      </w:r>
      <w:hyperlink r:id="rId45" w:anchor="/47">
        <w:r w:rsidRPr="00A75267">
          <w:rPr>
            <w:rFonts w:ascii="Times New Roman" w:eastAsia="Arial" w:hAnsi="Times New Roman" w:cs="Times New Roman"/>
            <w:color w:val="000000"/>
            <w:szCs w:val="24"/>
            <w:u w:val="single"/>
          </w:rPr>
          <w:t xml:space="preserve"> </w:t>
        </w:r>
      </w:hyperlink>
      <w:hyperlink r:id="rId46" w:anchor="/47">
        <w:r w:rsidRPr="00A75267">
          <w:rPr>
            <w:rFonts w:ascii="Times New Roman" w:eastAsia="Arial" w:hAnsi="Times New Roman" w:cs="Times New Roman"/>
            <w:color w:val="1155CC"/>
            <w:szCs w:val="24"/>
            <w:u w:val="single"/>
          </w:rPr>
          <w:t>Members of Congress</w:t>
        </w:r>
      </w:hyperlink>
      <w:r w:rsidRPr="00A75267">
        <w:rPr>
          <w:rFonts w:ascii="Times New Roman" w:eastAsia="Arial" w:hAnsi="Times New Roman" w:cs="Times New Roman"/>
          <w:color w:val="222222"/>
          <w:szCs w:val="24"/>
        </w:rPr>
        <w:t xml:space="preserve">. </w:t>
      </w:r>
    </w:p>
    <w:p w14:paraId="616DAE9E" w14:textId="77777777" w:rsidR="005B5E61" w:rsidRPr="00A75267" w:rsidRDefault="005B5E61" w:rsidP="00D7141A">
      <w:pPr>
        <w:spacing w:after="0"/>
        <w:jc w:val="both"/>
        <w:rPr>
          <w:rFonts w:ascii="Times New Roman" w:hAnsi="Times New Roman" w:cs="Times New Roman"/>
          <w:szCs w:val="24"/>
        </w:rPr>
      </w:pPr>
      <w:r w:rsidRPr="00A75267">
        <w:rPr>
          <w:rFonts w:ascii="Times New Roman" w:hAnsi="Times New Roman" w:cs="Times New Roman"/>
          <w:szCs w:val="24"/>
        </w:rPr>
        <w:t xml:space="preserve">If you have further questions, U.S. Senator Chris Van </w:t>
      </w:r>
      <w:proofErr w:type="spellStart"/>
      <w:r w:rsidRPr="00A75267">
        <w:rPr>
          <w:rFonts w:ascii="Times New Roman" w:hAnsi="Times New Roman" w:cs="Times New Roman"/>
          <w:szCs w:val="24"/>
        </w:rPr>
        <w:t>Hollen’s</w:t>
      </w:r>
      <w:proofErr w:type="spellEnd"/>
      <w:r w:rsidRPr="00A75267">
        <w:rPr>
          <w:rFonts w:ascii="Times New Roman" w:hAnsi="Times New Roman" w:cs="Times New Roman"/>
          <w:szCs w:val="24"/>
        </w:rPr>
        <w:t xml:space="preserve"> office is available to assist you. You may contact his office at 301-545-1500.</w:t>
      </w:r>
    </w:p>
    <w:p w14:paraId="47D0BAEA" w14:textId="77777777" w:rsidR="005B5E61" w:rsidRPr="00A75267" w:rsidRDefault="005B5E61" w:rsidP="00D7141A">
      <w:pPr>
        <w:spacing w:after="0"/>
        <w:jc w:val="both"/>
        <w:rPr>
          <w:rFonts w:ascii="Times New Roman" w:hAnsi="Times New Roman" w:cs="Times New Roman"/>
        </w:rPr>
      </w:pPr>
      <w:bookmarkStart w:id="0" w:name="_GoBack"/>
      <w:bookmarkEnd w:id="0"/>
    </w:p>
    <w:sectPr w:rsidR="005B5E61" w:rsidRPr="00A75267" w:rsidSect="00814EF4">
      <w:footerReference w:type="default" r:id="rId47"/>
      <w:head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DE7E" w14:textId="77777777" w:rsidR="00DC68D7" w:rsidRDefault="00DC68D7" w:rsidP="00DC68D7">
      <w:pPr>
        <w:spacing w:after="0" w:line="240" w:lineRule="auto"/>
      </w:pPr>
      <w:r>
        <w:separator/>
      </w:r>
    </w:p>
  </w:endnote>
  <w:endnote w:type="continuationSeparator" w:id="0">
    <w:p w14:paraId="44468665" w14:textId="77777777" w:rsidR="00DC68D7" w:rsidRDefault="00DC68D7" w:rsidP="00DC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111574"/>
      <w:docPartObj>
        <w:docPartGallery w:val="Page Numbers (Bottom of Page)"/>
        <w:docPartUnique/>
      </w:docPartObj>
    </w:sdtPr>
    <w:sdtEndPr>
      <w:rPr>
        <w:noProof/>
      </w:rPr>
    </w:sdtEndPr>
    <w:sdtContent>
      <w:p w14:paraId="2E648951" w14:textId="4CD98B48" w:rsidR="00BC6458" w:rsidRDefault="00BC6458">
        <w:pPr>
          <w:pStyle w:val="Footer"/>
          <w:jc w:val="right"/>
        </w:pPr>
        <w:r>
          <w:fldChar w:fldCharType="begin"/>
        </w:r>
        <w:r>
          <w:instrText xml:space="preserve"> PAGE   \* MERGEFORMAT </w:instrText>
        </w:r>
        <w:r>
          <w:fldChar w:fldCharType="separate"/>
        </w:r>
        <w:r w:rsidR="00A11586">
          <w:rPr>
            <w:noProof/>
          </w:rPr>
          <w:t>2</w:t>
        </w:r>
        <w:r>
          <w:rPr>
            <w:noProof/>
          </w:rPr>
          <w:fldChar w:fldCharType="end"/>
        </w:r>
      </w:p>
    </w:sdtContent>
  </w:sdt>
  <w:p w14:paraId="15E9E5CA" w14:textId="77777777" w:rsidR="00BC6458" w:rsidRDefault="00BC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5464" w14:textId="77777777" w:rsidR="00DC68D7" w:rsidRDefault="00DC68D7" w:rsidP="00DC68D7">
      <w:pPr>
        <w:spacing w:after="0" w:line="240" w:lineRule="auto"/>
      </w:pPr>
      <w:r>
        <w:separator/>
      </w:r>
    </w:p>
  </w:footnote>
  <w:footnote w:type="continuationSeparator" w:id="0">
    <w:p w14:paraId="1C80AEC6" w14:textId="77777777" w:rsidR="00DC68D7" w:rsidRDefault="00DC68D7" w:rsidP="00DC6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76DA" w14:textId="77777777" w:rsidR="00814EF4" w:rsidRDefault="00814EF4" w:rsidP="00814EF4">
    <w:pPr>
      <w:pStyle w:val="Header"/>
    </w:pPr>
    <w:r>
      <w:rPr>
        <w:noProof/>
      </w:rPr>
      <w:drawing>
        <wp:anchor distT="0" distB="0" distL="114300" distR="114300" simplePos="0" relativeHeight="251661312" behindDoc="0" locked="0" layoutInCell="1" allowOverlap="1" wp14:anchorId="71C3CFCE" wp14:editId="0008133E">
          <wp:simplePos x="0" y="0"/>
          <wp:positionH relativeFrom="column">
            <wp:posOffset>-285750</wp:posOffset>
          </wp:positionH>
          <wp:positionV relativeFrom="paragraph">
            <wp:posOffset>-85725</wp:posOffset>
          </wp:positionV>
          <wp:extent cx="1076325" cy="1076325"/>
          <wp:effectExtent l="0" t="0" r="9525" b="9525"/>
          <wp:wrapThrough wrapText="bothSides">
            <wp:wrapPolygon edited="0">
              <wp:start x="7264" y="0"/>
              <wp:lineTo x="4588" y="1147"/>
              <wp:lineTo x="0" y="4970"/>
              <wp:lineTo x="0" y="14527"/>
              <wp:lineTo x="1912" y="18350"/>
              <wp:lineTo x="1912" y="18733"/>
              <wp:lineTo x="6499" y="21409"/>
              <wp:lineTo x="6881" y="21409"/>
              <wp:lineTo x="14910" y="21409"/>
              <wp:lineTo x="15292" y="21409"/>
              <wp:lineTo x="19497" y="18733"/>
              <wp:lineTo x="19497" y="18350"/>
              <wp:lineTo x="21409" y="14527"/>
              <wp:lineTo x="21409" y="4970"/>
              <wp:lineTo x="17204" y="1147"/>
              <wp:lineTo x="14527" y="0"/>
              <wp:lineTo x="72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mblem_400x400.pn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p>
  <w:p w14:paraId="259074F2" w14:textId="77777777" w:rsidR="00814EF4" w:rsidRPr="00DC68D7" w:rsidRDefault="00814EF4" w:rsidP="00814EF4">
    <w:pPr>
      <w:pStyle w:val="Header"/>
      <w:jc w:val="center"/>
      <w:rPr>
        <w:rFonts w:ascii="Tahoma" w:hAnsi="Tahoma" w:cs="Tahoma"/>
        <w:sz w:val="44"/>
        <w:szCs w:val="44"/>
      </w:rPr>
    </w:pPr>
    <w:r w:rsidRPr="00DC68D7">
      <w:rPr>
        <w:rFonts w:ascii="Tahoma" w:hAnsi="Tahoma" w:cs="Tahoma"/>
        <w:sz w:val="44"/>
        <w:szCs w:val="44"/>
      </w:rPr>
      <w:t>MONTGOMERY COUNTY COUNCIL</w:t>
    </w:r>
  </w:p>
  <w:p w14:paraId="31E32309" w14:textId="77777777" w:rsidR="00814EF4" w:rsidRDefault="00814EF4" w:rsidP="00814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335C4"/>
    <w:multiLevelType w:val="hybridMultilevel"/>
    <w:tmpl w:val="BAE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D7"/>
    <w:rsid w:val="00011DB7"/>
    <w:rsid w:val="000669AD"/>
    <w:rsid w:val="00076B90"/>
    <w:rsid w:val="0008282A"/>
    <w:rsid w:val="000D4491"/>
    <w:rsid w:val="00140609"/>
    <w:rsid w:val="002354FC"/>
    <w:rsid w:val="00267094"/>
    <w:rsid w:val="002770DA"/>
    <w:rsid w:val="002A5913"/>
    <w:rsid w:val="002C235C"/>
    <w:rsid w:val="002D5514"/>
    <w:rsid w:val="00314C68"/>
    <w:rsid w:val="003253A4"/>
    <w:rsid w:val="0034685C"/>
    <w:rsid w:val="0035740E"/>
    <w:rsid w:val="00375C30"/>
    <w:rsid w:val="00462B97"/>
    <w:rsid w:val="004A3F20"/>
    <w:rsid w:val="004B1875"/>
    <w:rsid w:val="004B76E7"/>
    <w:rsid w:val="00513400"/>
    <w:rsid w:val="0054058C"/>
    <w:rsid w:val="005B5E61"/>
    <w:rsid w:val="005B6F64"/>
    <w:rsid w:val="005E149B"/>
    <w:rsid w:val="005E5722"/>
    <w:rsid w:val="00614659"/>
    <w:rsid w:val="00653818"/>
    <w:rsid w:val="006660D8"/>
    <w:rsid w:val="006C798B"/>
    <w:rsid w:val="006D5CCA"/>
    <w:rsid w:val="006F186A"/>
    <w:rsid w:val="00814EF4"/>
    <w:rsid w:val="00846E9E"/>
    <w:rsid w:val="00852A0A"/>
    <w:rsid w:val="0086156F"/>
    <w:rsid w:val="00875112"/>
    <w:rsid w:val="008E2712"/>
    <w:rsid w:val="009469EF"/>
    <w:rsid w:val="009F0536"/>
    <w:rsid w:val="00A11586"/>
    <w:rsid w:val="00A75267"/>
    <w:rsid w:val="00A80E8A"/>
    <w:rsid w:val="00A92876"/>
    <w:rsid w:val="00B50C85"/>
    <w:rsid w:val="00B5643C"/>
    <w:rsid w:val="00BC6458"/>
    <w:rsid w:val="00BD11A9"/>
    <w:rsid w:val="00C06B96"/>
    <w:rsid w:val="00C15398"/>
    <w:rsid w:val="00C219F3"/>
    <w:rsid w:val="00C30B44"/>
    <w:rsid w:val="00C840BD"/>
    <w:rsid w:val="00D13139"/>
    <w:rsid w:val="00D4654D"/>
    <w:rsid w:val="00D7141A"/>
    <w:rsid w:val="00DC0FD2"/>
    <w:rsid w:val="00DC68D7"/>
    <w:rsid w:val="00E2588A"/>
    <w:rsid w:val="00E737D6"/>
    <w:rsid w:val="00E9779A"/>
    <w:rsid w:val="00ED3756"/>
    <w:rsid w:val="00FE07D9"/>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E40E"/>
  <w15:chartTrackingRefBased/>
  <w15:docId w15:val="{61E737B6-EA42-4B8B-A0E7-FA1338E9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D7"/>
  </w:style>
  <w:style w:type="paragraph" w:styleId="Footer">
    <w:name w:val="footer"/>
    <w:basedOn w:val="Normal"/>
    <w:link w:val="FooterChar"/>
    <w:uiPriority w:val="99"/>
    <w:unhideWhenUsed/>
    <w:rsid w:val="00DC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D7"/>
  </w:style>
  <w:style w:type="character" w:styleId="Hyperlink">
    <w:name w:val="Hyperlink"/>
    <w:basedOn w:val="DefaultParagraphFont"/>
    <w:uiPriority w:val="99"/>
    <w:unhideWhenUsed/>
    <w:rsid w:val="009469EF"/>
    <w:rPr>
      <w:color w:val="0563C1" w:themeColor="hyperlink"/>
      <w:u w:val="single"/>
    </w:rPr>
  </w:style>
  <w:style w:type="character" w:styleId="UnresolvedMention">
    <w:name w:val="Unresolved Mention"/>
    <w:basedOn w:val="DefaultParagraphFont"/>
    <w:uiPriority w:val="99"/>
    <w:semiHidden/>
    <w:unhideWhenUsed/>
    <w:rsid w:val="009469EF"/>
    <w:rPr>
      <w:color w:val="808080"/>
      <w:shd w:val="clear" w:color="auto" w:fill="E6E6E6"/>
    </w:rPr>
  </w:style>
  <w:style w:type="paragraph" w:styleId="BalloonText">
    <w:name w:val="Balloon Text"/>
    <w:basedOn w:val="Normal"/>
    <w:link w:val="BalloonTextChar"/>
    <w:uiPriority w:val="99"/>
    <w:semiHidden/>
    <w:unhideWhenUsed/>
    <w:rsid w:val="002D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14"/>
    <w:rPr>
      <w:rFonts w:ascii="Segoe UI" w:hAnsi="Segoe UI" w:cs="Segoe UI"/>
      <w:sz w:val="18"/>
      <w:szCs w:val="18"/>
    </w:rPr>
  </w:style>
  <w:style w:type="character" w:styleId="FollowedHyperlink">
    <w:name w:val="FollowedHyperlink"/>
    <w:basedOn w:val="DefaultParagraphFont"/>
    <w:uiPriority w:val="99"/>
    <w:semiHidden/>
    <w:unhideWhenUsed/>
    <w:rsid w:val="005B6F64"/>
    <w:rPr>
      <w:color w:val="954F72" w:themeColor="followedHyperlink"/>
      <w:u w:val="single"/>
    </w:rPr>
  </w:style>
  <w:style w:type="paragraph" w:styleId="ListParagraph">
    <w:name w:val="List Paragraph"/>
    <w:basedOn w:val="Normal"/>
    <w:uiPriority w:val="34"/>
    <w:qFormat/>
    <w:rsid w:val="004A3F20"/>
    <w:pPr>
      <w:ind w:left="720"/>
      <w:contextualSpacing/>
    </w:pPr>
  </w:style>
  <w:style w:type="character" w:styleId="Emphasis">
    <w:name w:val="Emphasis"/>
    <w:basedOn w:val="DefaultParagraphFont"/>
    <w:uiPriority w:val="20"/>
    <w:qFormat/>
    <w:rsid w:val="0065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wca.org/" TargetMode="External"/><Relationship Id="rId18" Type="http://schemas.openxmlformats.org/officeDocument/2006/relationships/hyperlink" Target="https://supportkind.org/get-involved/" TargetMode="External"/><Relationship Id="rId26" Type="http://schemas.openxmlformats.org/officeDocument/2006/relationships/hyperlink" Target="http://www.dmrs-ep.org/get-involved/" TargetMode="External"/><Relationship Id="rId39" Type="http://schemas.openxmlformats.org/officeDocument/2006/relationships/hyperlink" Target="https://docs.google.com/forms/d/e/1FAIpQLSdo8pbEeOLfcgk20i3Cjobuk4SXBhi3hQ8JrzfUUvIpqWsM3w/viewform?c=0&amp;w=1" TargetMode="External"/><Relationship Id="rId3" Type="http://schemas.openxmlformats.org/officeDocument/2006/relationships/styles" Target="styles.xml"/><Relationship Id="rId21" Type="http://schemas.openxmlformats.org/officeDocument/2006/relationships/hyperlink" Target="http://las-americas.org/get-involved-2/donate/" TargetMode="External"/><Relationship Id="rId34" Type="http://schemas.openxmlformats.org/officeDocument/2006/relationships/hyperlink" Target="https://www.comfortcases.org/" TargetMode="External"/><Relationship Id="rId42" Type="http://schemas.openxmlformats.org/officeDocument/2006/relationships/hyperlink" Target="https://texascivilrightsproject.org/keepfamiliestogether-volunteer/"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donate/1088122154674162/" TargetMode="External"/><Relationship Id="rId17" Type="http://schemas.openxmlformats.org/officeDocument/2006/relationships/hyperlink" Target="https://supportkind.org/get-involved/" TargetMode="External"/><Relationship Id="rId25" Type="http://schemas.openxmlformats.org/officeDocument/2006/relationships/hyperlink" Target="http://www.americangateways.org/get-involved/" TargetMode="External"/><Relationship Id="rId33" Type="http://schemas.openxmlformats.org/officeDocument/2006/relationships/hyperlink" Target="https://app.mobilecause.com/f/tyb/n" TargetMode="External"/><Relationship Id="rId38" Type="http://schemas.openxmlformats.org/officeDocument/2006/relationships/hyperlink" Target="https://www.acf.hhs.gov/orr/unaccompanied-children-frequently-asked-questions" TargetMode="External"/><Relationship Id="rId46" Type="http://schemas.openxmlformats.org/officeDocument/2006/relationships/hyperlink" Target="http://www.aila.org/takeaction" TargetMode="External"/><Relationship Id="rId2" Type="http://schemas.openxmlformats.org/officeDocument/2006/relationships/numbering" Target="numbering.xml"/><Relationship Id="rId16" Type="http://schemas.openxmlformats.org/officeDocument/2006/relationships/hyperlink" Target="https://www.surveymonkey.com/r/dilleyprobonoproject" TargetMode="External"/><Relationship Id="rId20" Type="http://schemas.openxmlformats.org/officeDocument/2006/relationships/hyperlink" Target="http://las-americas.org/get-involved-2/volunteer/" TargetMode="External"/><Relationship Id="rId29" Type="http://schemas.openxmlformats.org/officeDocument/2006/relationships/hyperlink" Target="https://www.theyoungcenter.org/donate-to-the-young-center/" TargetMode="External"/><Relationship Id="rId41" Type="http://schemas.openxmlformats.org/officeDocument/2006/relationships/hyperlink" Target="https://www.americanbar.org/groups/public_services/immigration/projects_initiatives/south_texas_pro_bono_asylum_representation_project_probar/immigrant_childrensassistanceprojectica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cestexas.org/" TargetMode="External"/><Relationship Id="rId24" Type="http://schemas.openxmlformats.org/officeDocument/2006/relationships/hyperlink" Target="http://www.americangateways.org/" TargetMode="External"/><Relationship Id="rId32" Type="http://schemas.openxmlformats.org/officeDocument/2006/relationships/hyperlink" Target="https://togetherrising.org/" TargetMode="External"/><Relationship Id="rId37" Type="http://schemas.openxmlformats.org/officeDocument/2006/relationships/hyperlink" Target="http://cohintl.org/" TargetMode="External"/><Relationship Id="rId40" Type="http://schemas.openxmlformats.org/officeDocument/2006/relationships/hyperlink" Target="https://netargv.com/" TargetMode="External"/><Relationship Id="rId45" Type="http://schemas.openxmlformats.org/officeDocument/2006/relationships/hyperlink" Target="http://www.aila.org/takeaction" TargetMode="External"/><Relationship Id="rId5" Type="http://schemas.openxmlformats.org/officeDocument/2006/relationships/webSettings" Target="webSettings.xml"/><Relationship Id="rId15" Type="http://schemas.openxmlformats.org/officeDocument/2006/relationships/hyperlink" Target="http://www.aila.org/practice/pro-bono/find-your-opportunity/cara-family-detention-pro-bono-project" TargetMode="External"/><Relationship Id="rId23" Type="http://schemas.openxmlformats.org/officeDocument/2006/relationships/hyperlink" Target="http://catholiccharitiesrgv.org/HumanitarianRespiteCenter.shtml" TargetMode="External"/><Relationship Id="rId28" Type="http://schemas.openxmlformats.org/officeDocument/2006/relationships/hyperlink" Target="https://www.theyoungcenter.org/" TargetMode="External"/><Relationship Id="rId36" Type="http://schemas.openxmlformats.org/officeDocument/2006/relationships/hyperlink" Target="http://www.tahirih.org/" TargetMode="External"/><Relationship Id="rId49" Type="http://schemas.openxmlformats.org/officeDocument/2006/relationships/fontTable" Target="fontTable.xml"/><Relationship Id="rId10" Type="http://schemas.openxmlformats.org/officeDocument/2006/relationships/hyperlink" Target="https://www.americanbar.org/groups/public_services/immigration/projects_initiatives/south_texas_pro_bono_asylum_representation_project_probar.html" TargetMode="External"/><Relationship Id="rId19" Type="http://schemas.openxmlformats.org/officeDocument/2006/relationships/hyperlink" Target="http://las-americas.org/" TargetMode="External"/><Relationship Id="rId31" Type="http://schemas.openxmlformats.org/officeDocument/2006/relationships/hyperlink" Target="https://secure2.convio.net/lirs/site/Donation2;jsessionid=00000000.app260a?df_id=3201&amp;mfc_pref=T&amp;3201.donation=form1&amp;s_src=MA18F1&amp;s_subsrc=LB01A" TargetMode="External"/><Relationship Id="rId44" Type="http://schemas.openxmlformats.org/officeDocument/2006/relationships/hyperlink" Target="https://www.aclu.org/StopFamilySeparation" TargetMode="External"/><Relationship Id="rId4" Type="http://schemas.openxmlformats.org/officeDocument/2006/relationships/settings" Target="settings.xml"/><Relationship Id="rId9" Type="http://schemas.openxmlformats.org/officeDocument/2006/relationships/hyperlink" Target="https://asylumadvocacy.org/get-involved/" TargetMode="External"/><Relationship Id="rId14" Type="http://schemas.openxmlformats.org/officeDocument/2006/relationships/hyperlink" Target="https://www.ywca.org/get-involved/ways-to-give/" TargetMode="External"/><Relationship Id="rId22" Type="http://schemas.openxmlformats.org/officeDocument/2006/relationships/hyperlink" Target="http://www.austinbar.org/event/responding-to-zero-tolerance-credible-fear-and-immigration-bond-hearing-training/" TargetMode="External"/><Relationship Id="rId27" Type="http://schemas.openxmlformats.org/officeDocument/2006/relationships/hyperlink" Target="http://jfonhouston.org/" TargetMode="External"/><Relationship Id="rId30" Type="http://schemas.openxmlformats.org/officeDocument/2006/relationships/hyperlink" Target="https://www.lirs.org/" TargetMode="External"/><Relationship Id="rId35" Type="http://schemas.openxmlformats.org/officeDocument/2006/relationships/hyperlink" Target="https://www.crowdrise.com/donate/project/rob-scheer-comfort-cases/" TargetMode="External"/><Relationship Id="rId43" Type="http://schemas.openxmlformats.org/officeDocument/2006/relationships/hyperlink" Target="https://www.aclu.org/StopFamilySeparation" TargetMode="External"/><Relationship Id="rId48" Type="http://schemas.openxmlformats.org/officeDocument/2006/relationships/header" Target="header1.xml"/><Relationship Id="rId8" Type="http://schemas.openxmlformats.org/officeDocument/2006/relationships/hyperlink" Target="https://asylum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2980-8B72-4DA8-B070-440F212F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Jovel, Juan</dc:creator>
  <cp:keywords/>
  <dc:description/>
  <cp:lastModifiedBy>Jovel, Juan</cp:lastModifiedBy>
  <cp:revision>3</cp:revision>
  <cp:lastPrinted>2019-01-08T17:19:00Z</cp:lastPrinted>
  <dcterms:created xsi:type="dcterms:W3CDTF">2019-01-08T17:45:00Z</dcterms:created>
  <dcterms:modified xsi:type="dcterms:W3CDTF">2019-01-08T17:47:00Z</dcterms:modified>
</cp:coreProperties>
</file>