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44A37" w14:textId="108B80E9" w:rsidR="00C273E6" w:rsidRPr="00AF034C" w:rsidRDefault="00C273E6" w:rsidP="00C273E6">
      <w:pPr>
        <w:jc w:val="center"/>
        <w:rPr>
          <w:b/>
          <w:bCs/>
        </w:rPr>
      </w:pPr>
      <w:r w:rsidRPr="00AF034C">
        <w:rPr>
          <w:b/>
          <w:bCs/>
        </w:rPr>
        <w:t>GREAT LAKES METRO IAF LEADERSHIP TRAINING</w:t>
      </w:r>
    </w:p>
    <w:p w14:paraId="3B21316B" w14:textId="42B61D0B" w:rsidR="002B4017" w:rsidRDefault="002B4017" w:rsidP="00C273E6">
      <w:pPr>
        <w:jc w:val="center"/>
      </w:pPr>
      <w:r>
        <w:t>© 202</w:t>
      </w:r>
      <w:r w:rsidR="000D659E">
        <w:t>1</w:t>
      </w:r>
      <w:r>
        <w:t xml:space="preserve"> Great Lakes Metro IAF Affiliates</w:t>
      </w:r>
    </w:p>
    <w:p w14:paraId="0D1E99DA" w14:textId="77777777" w:rsidR="007B6060" w:rsidRDefault="00C273E6" w:rsidP="00C273E6">
      <w:r>
        <w:t xml:space="preserve">The development and exercise of people’s power can be learned. The Industrial Areas Foundation </w:t>
      </w:r>
      <w:r w:rsidR="00721215">
        <w:t xml:space="preserve">(IAF) </w:t>
      </w:r>
      <w:r>
        <w:t xml:space="preserve">has been training people in the skills needed for over 80 years. In the </w:t>
      </w:r>
      <w:r w:rsidR="00D45A94">
        <w:t>spring</w:t>
      </w:r>
      <w:r>
        <w:t xml:space="preserve"> of 2021 </w:t>
      </w:r>
      <w:r w:rsidR="00721215">
        <w:t>(</w:t>
      </w:r>
      <w:r>
        <w:t>yes</w:t>
      </w:r>
      <w:r w:rsidR="00721215">
        <w:t>,</w:t>
      </w:r>
      <w:r>
        <w:t xml:space="preserve"> in the midst of the </w:t>
      </w:r>
      <w:r w:rsidR="00721215">
        <w:t xml:space="preserve">continuing </w:t>
      </w:r>
      <w:r>
        <w:t xml:space="preserve">triple-headed crisis of </w:t>
      </w:r>
      <w:r w:rsidR="00721215">
        <w:t xml:space="preserve">health pandemic, economic inequality, and racial reckoning), affiliates of the Metro IAF in states bordering the Great Lakes are offering </w:t>
      </w:r>
      <w:r w:rsidR="001A6B60">
        <w:t xml:space="preserve">four </w:t>
      </w:r>
      <w:r w:rsidR="00D45A94">
        <w:t>two</w:t>
      </w:r>
      <w:r w:rsidR="001A6B60">
        <w:t>-</w:t>
      </w:r>
      <w:r w:rsidR="0040046F">
        <w:t>hour</w:t>
      </w:r>
      <w:r w:rsidR="00D45A94">
        <w:t xml:space="preserve"> (with breaks, breakout rooms, and a 10-minute evaluation)</w:t>
      </w:r>
      <w:r w:rsidR="00721215">
        <w:t xml:space="preserve"> Zoom training sessions on the following topics.</w:t>
      </w:r>
    </w:p>
    <w:p w14:paraId="531775C8" w14:textId="58403064" w:rsidR="00C273E6" w:rsidRDefault="00D45A94" w:rsidP="00C273E6">
      <w:pPr>
        <w:rPr>
          <w:b/>
          <w:bCs/>
        </w:rPr>
      </w:pPr>
      <w:r w:rsidRPr="00D45A94">
        <w:rPr>
          <w:b/>
          <w:bCs/>
        </w:rPr>
        <w:t xml:space="preserve">NOTE: </w:t>
      </w:r>
      <w:r>
        <w:rPr>
          <w:b/>
          <w:bCs/>
        </w:rPr>
        <w:t>“1</w:t>
      </w:r>
      <w:r w:rsidR="003F7BD8">
        <w:rPr>
          <w:b/>
          <w:bCs/>
        </w:rPr>
        <w:t>0</w:t>
      </w:r>
      <w:r>
        <w:rPr>
          <w:b/>
          <w:bCs/>
        </w:rPr>
        <w:t>1”</w:t>
      </w:r>
      <w:r w:rsidR="000D659E" w:rsidRPr="000D659E">
        <w:rPr>
          <w:b/>
          <w:bCs/>
        </w:rPr>
        <w:t xml:space="preserve"> sessions are aimed at newer leaders and </w:t>
      </w:r>
      <w:r w:rsidR="003F7BD8">
        <w:rPr>
          <w:b/>
          <w:bCs/>
        </w:rPr>
        <w:t>“201</w:t>
      </w:r>
      <w:r w:rsidR="007C105F">
        <w:rPr>
          <w:b/>
          <w:bCs/>
        </w:rPr>
        <w:t>”</w:t>
      </w:r>
      <w:r w:rsidR="000D659E" w:rsidRPr="000D659E">
        <w:rPr>
          <w:b/>
          <w:bCs/>
        </w:rPr>
        <w:t xml:space="preserve"> sessions are aimed at more experienced leaders who have already received training on a particular skill or topic</w:t>
      </w:r>
      <w:r w:rsidR="001A6B60">
        <w:rPr>
          <w:b/>
          <w:bCs/>
        </w:rPr>
        <w:t xml:space="preserve"> and want </w:t>
      </w:r>
      <w:r>
        <w:rPr>
          <w:b/>
          <w:bCs/>
        </w:rPr>
        <w:t>to go deeper</w:t>
      </w:r>
      <w:r w:rsidR="000D659E" w:rsidRPr="000D659E">
        <w:rPr>
          <w:b/>
          <w:bCs/>
        </w:rPr>
        <w:t>.</w:t>
      </w:r>
      <w:r w:rsidR="007B6060">
        <w:rPr>
          <w:b/>
          <w:bCs/>
        </w:rPr>
        <w:t xml:space="preserve"> Sign up for you level at registration.</w:t>
      </w:r>
    </w:p>
    <w:p w14:paraId="292A6E0D" w14:textId="46A712BE" w:rsidR="00721215" w:rsidRDefault="008A6EE9" w:rsidP="00C273E6">
      <w:r>
        <w:rPr>
          <w:b/>
          <w:bCs/>
        </w:rPr>
        <w:t xml:space="preserve">Session 1: </w:t>
      </w:r>
      <w:r w:rsidR="00D360D0">
        <w:rPr>
          <w:b/>
          <w:bCs/>
        </w:rPr>
        <w:t xml:space="preserve">Introduction to </w:t>
      </w:r>
      <w:r w:rsidR="00FC1D07" w:rsidRPr="00FC1D07">
        <w:rPr>
          <w:b/>
          <w:bCs/>
        </w:rPr>
        <w:t>broad-based power</w:t>
      </w:r>
      <w:r w:rsidR="00D45A94">
        <w:rPr>
          <w:b/>
          <w:bCs/>
        </w:rPr>
        <w:t xml:space="preserve"> (101</w:t>
      </w:r>
      <w:r w:rsidR="00EC2FC8">
        <w:rPr>
          <w:b/>
          <w:bCs/>
        </w:rPr>
        <w:t xml:space="preserve"> only</w:t>
      </w:r>
      <w:r w:rsidR="00D45A94">
        <w:rPr>
          <w:b/>
          <w:bCs/>
        </w:rPr>
        <w:t>)</w:t>
      </w:r>
      <w:r w:rsidR="00FC1D07" w:rsidRPr="00FC1D07">
        <w:rPr>
          <w:b/>
          <w:bCs/>
        </w:rPr>
        <w:t>.</w:t>
      </w:r>
      <w:r w:rsidR="00FC1D07">
        <w:t xml:space="preserve"> </w:t>
      </w:r>
      <w:r w:rsidR="00513ED8">
        <w:t>Covers t</w:t>
      </w:r>
      <w:r w:rsidR="00FC1D07">
        <w:t>he five pillars of IAF organizing: fierce non-partisanship, institutional-based, independently financed, based on relational-power, and focused on leadership training. This session is aimed primarily at those new to Metro IAF but can also be used as a refresher course</w:t>
      </w:r>
      <w:r w:rsidR="002B4017">
        <w:t xml:space="preserve"> for those who want to accompany new leaders</w:t>
      </w:r>
      <w:r w:rsidR="00FC1D07">
        <w:t>.</w:t>
      </w:r>
      <w:r w:rsidR="00513ED8">
        <w:t xml:space="preserve"> </w:t>
      </w:r>
      <w:r w:rsidR="0040046F" w:rsidRPr="0040046F">
        <w:rPr>
          <w:b/>
          <w:bCs/>
        </w:rPr>
        <w:t>T</w:t>
      </w:r>
      <w:r w:rsidR="00D360D0">
        <w:rPr>
          <w:b/>
          <w:bCs/>
        </w:rPr>
        <w:t>hursda</w:t>
      </w:r>
      <w:r w:rsidR="0040046F" w:rsidRPr="0040046F">
        <w:rPr>
          <w:b/>
          <w:bCs/>
        </w:rPr>
        <w:t>y Ma</w:t>
      </w:r>
      <w:r w:rsidR="00D45A94">
        <w:rPr>
          <w:b/>
          <w:bCs/>
        </w:rPr>
        <w:t xml:space="preserve">y </w:t>
      </w:r>
      <w:r w:rsidR="00D360D0">
        <w:rPr>
          <w:b/>
          <w:bCs/>
        </w:rPr>
        <w:t>6</w:t>
      </w:r>
      <w:r w:rsidR="00D45A94">
        <w:rPr>
          <w:b/>
          <w:bCs/>
        </w:rPr>
        <w:t xml:space="preserve"> OR Tu</w:t>
      </w:r>
      <w:r w:rsidR="00D360D0">
        <w:rPr>
          <w:b/>
          <w:bCs/>
        </w:rPr>
        <w:t>e</w:t>
      </w:r>
      <w:r w:rsidR="00D45A94">
        <w:rPr>
          <w:b/>
          <w:bCs/>
        </w:rPr>
        <w:t>sday May 11</w:t>
      </w:r>
      <w:r w:rsidR="003F7BD8">
        <w:rPr>
          <w:b/>
          <w:bCs/>
        </w:rPr>
        <w:t>;</w:t>
      </w:r>
      <w:r w:rsidR="00D45A94">
        <w:rPr>
          <w:b/>
          <w:bCs/>
        </w:rPr>
        <w:t xml:space="preserve"> </w:t>
      </w:r>
      <w:r w:rsidR="00AF034C" w:rsidRPr="0040046F">
        <w:rPr>
          <w:b/>
          <w:bCs/>
        </w:rPr>
        <w:t>6</w:t>
      </w:r>
      <w:r w:rsidR="00513ED8" w:rsidRPr="0040046F">
        <w:rPr>
          <w:b/>
          <w:bCs/>
        </w:rPr>
        <w:t>:00-</w:t>
      </w:r>
      <w:r w:rsidR="00D45A94">
        <w:rPr>
          <w:b/>
          <w:bCs/>
        </w:rPr>
        <w:t>8</w:t>
      </w:r>
      <w:r w:rsidR="00513ED8" w:rsidRPr="0040046F">
        <w:rPr>
          <w:b/>
          <w:bCs/>
        </w:rPr>
        <w:t>:</w:t>
      </w:r>
      <w:r w:rsidR="00D45A94">
        <w:rPr>
          <w:b/>
          <w:bCs/>
        </w:rPr>
        <w:t>0</w:t>
      </w:r>
      <w:r w:rsidR="00D360D0">
        <w:rPr>
          <w:b/>
          <w:bCs/>
        </w:rPr>
        <w:t>0</w:t>
      </w:r>
      <w:r w:rsidR="00AF034C" w:rsidRPr="00AF034C">
        <w:rPr>
          <w:b/>
          <w:bCs/>
        </w:rPr>
        <w:t xml:space="preserve"> PM CT, 7:00-</w:t>
      </w:r>
      <w:r w:rsidR="00D45A94">
        <w:rPr>
          <w:b/>
          <w:bCs/>
        </w:rPr>
        <w:t>9</w:t>
      </w:r>
      <w:r w:rsidR="00AF034C" w:rsidRPr="00AF034C">
        <w:rPr>
          <w:b/>
          <w:bCs/>
        </w:rPr>
        <w:t>:</w:t>
      </w:r>
      <w:r w:rsidR="00D45A94">
        <w:rPr>
          <w:b/>
          <w:bCs/>
        </w:rPr>
        <w:t>00</w:t>
      </w:r>
      <w:r w:rsidR="00AF034C" w:rsidRPr="00AF034C">
        <w:rPr>
          <w:b/>
          <w:bCs/>
        </w:rPr>
        <w:t xml:space="preserve"> PM ET</w:t>
      </w:r>
      <w:r w:rsidR="00D45A94">
        <w:rPr>
          <w:b/>
          <w:bCs/>
        </w:rPr>
        <w:t>.</w:t>
      </w:r>
    </w:p>
    <w:p w14:paraId="544ED9AA" w14:textId="136FD3F5" w:rsidR="00721215" w:rsidRDefault="008A6EE9" w:rsidP="00C273E6">
      <w:r>
        <w:rPr>
          <w:b/>
          <w:bCs/>
        </w:rPr>
        <w:t xml:space="preserve">Session 2: </w:t>
      </w:r>
      <w:r w:rsidR="00FC1D07">
        <w:rPr>
          <w:b/>
          <w:bCs/>
        </w:rPr>
        <w:t xml:space="preserve">Why and how to do </w:t>
      </w:r>
      <w:r w:rsidR="00F843FB">
        <w:rPr>
          <w:b/>
          <w:bCs/>
        </w:rPr>
        <w:t xml:space="preserve">meaningful </w:t>
      </w:r>
      <w:r w:rsidR="00FC1D07">
        <w:rPr>
          <w:b/>
          <w:bCs/>
        </w:rPr>
        <w:t>and productive one-to-one relational meetings</w:t>
      </w:r>
      <w:r w:rsidR="003F7BD8">
        <w:rPr>
          <w:b/>
          <w:bCs/>
        </w:rPr>
        <w:t xml:space="preserve"> (</w:t>
      </w:r>
      <w:r w:rsidR="004655DA">
        <w:rPr>
          <w:b/>
          <w:bCs/>
        </w:rPr>
        <w:t xml:space="preserve">101 and </w:t>
      </w:r>
      <w:r w:rsidR="003F7BD8">
        <w:rPr>
          <w:b/>
          <w:bCs/>
        </w:rPr>
        <w:t>201</w:t>
      </w:r>
      <w:r w:rsidR="004655DA">
        <w:rPr>
          <w:b/>
          <w:bCs/>
        </w:rPr>
        <w:t>,</w:t>
      </w:r>
      <w:r w:rsidR="004655DA" w:rsidRPr="004655DA">
        <w:rPr>
          <w:b/>
          <w:bCs/>
        </w:rPr>
        <w:t xml:space="preserve"> with breakout groups divided accordingly).</w:t>
      </w:r>
      <w:r w:rsidR="00FC1D07">
        <w:rPr>
          <w:b/>
          <w:bCs/>
        </w:rPr>
        <w:t xml:space="preserve"> </w:t>
      </w:r>
      <w:r w:rsidR="000D659E">
        <w:t>The session is aimed at</w:t>
      </w:r>
      <w:r w:rsidR="004655DA">
        <w:t xml:space="preserve"> all</w:t>
      </w:r>
      <w:r w:rsidR="000D659E">
        <w:t xml:space="preserve"> leaders</w:t>
      </w:r>
      <w:r w:rsidR="004655DA">
        <w:t xml:space="preserve"> and potential leaders</w:t>
      </w:r>
      <w:r w:rsidR="000D659E">
        <w:t xml:space="preserve"> who are already committed to building a power organization and have </w:t>
      </w:r>
      <w:r w:rsidR="004655DA">
        <w:t>done</w:t>
      </w:r>
      <w:r w:rsidR="000D659E">
        <w:t xml:space="preserve"> at least 3 one-to-one individual meetings before the session begins. </w:t>
      </w:r>
      <w:r w:rsidR="00FC1D07">
        <w:t>Th</w:t>
      </w:r>
      <w:r w:rsidR="00513ED8">
        <w:t>is</w:t>
      </w:r>
      <w:r w:rsidR="00FC1D07">
        <w:t xml:space="preserve"> basic tool of </w:t>
      </w:r>
      <w:r w:rsidR="006845F6">
        <w:t xml:space="preserve">IAF </w:t>
      </w:r>
      <w:r w:rsidR="00FC1D07">
        <w:t>organizing is</w:t>
      </w:r>
      <w:r w:rsidR="00513ED8">
        <w:t xml:space="preserve"> meant to help participants understand the purpose of developing the discipline of meeting with other human beings face-to-face (or mask-to-mask or over Zoom) to share what makes each participant “tick” (</w:t>
      </w:r>
      <w:r w:rsidR="00D360D0">
        <w:t xml:space="preserve">their “self-interest,” </w:t>
      </w:r>
      <w:r w:rsidR="00513ED8">
        <w:t xml:space="preserve">what they are truly passionate about) and to see if there is a sharing of enough self-interest between the two people to move into action around issues of concern to both of them. This will be a practical approach that offers specific skills and role-playing. </w:t>
      </w:r>
      <w:r w:rsidR="003F7BD8" w:rsidRPr="003F7BD8">
        <w:rPr>
          <w:b/>
          <w:bCs/>
        </w:rPr>
        <w:t>T</w:t>
      </w:r>
      <w:r w:rsidR="00D360D0">
        <w:rPr>
          <w:b/>
          <w:bCs/>
        </w:rPr>
        <w:t>h</w:t>
      </w:r>
      <w:r w:rsidR="003F7BD8" w:rsidRPr="003F7BD8">
        <w:rPr>
          <w:b/>
          <w:bCs/>
        </w:rPr>
        <w:t>u</w:t>
      </w:r>
      <w:r w:rsidR="00D360D0">
        <w:rPr>
          <w:b/>
          <w:bCs/>
        </w:rPr>
        <w:t>r</w:t>
      </w:r>
      <w:r w:rsidR="003F7BD8" w:rsidRPr="003F7BD8">
        <w:rPr>
          <w:b/>
          <w:bCs/>
        </w:rPr>
        <w:t>sday May</w:t>
      </w:r>
      <w:r w:rsidR="00AC7345">
        <w:rPr>
          <w:b/>
          <w:bCs/>
        </w:rPr>
        <w:t xml:space="preserve"> </w:t>
      </w:r>
      <w:r w:rsidR="00D360D0">
        <w:rPr>
          <w:b/>
          <w:bCs/>
        </w:rPr>
        <w:t>20</w:t>
      </w:r>
      <w:r w:rsidR="003F7BD8" w:rsidRPr="003F7BD8">
        <w:rPr>
          <w:b/>
          <w:bCs/>
        </w:rPr>
        <w:t xml:space="preserve"> OR Tu</w:t>
      </w:r>
      <w:r w:rsidR="00D360D0">
        <w:rPr>
          <w:b/>
          <w:bCs/>
        </w:rPr>
        <w:t>es</w:t>
      </w:r>
      <w:r w:rsidR="003F7BD8" w:rsidRPr="003F7BD8">
        <w:rPr>
          <w:b/>
          <w:bCs/>
        </w:rPr>
        <w:t xml:space="preserve">day May </w:t>
      </w:r>
      <w:r w:rsidR="00D360D0">
        <w:rPr>
          <w:b/>
          <w:bCs/>
        </w:rPr>
        <w:t>25</w:t>
      </w:r>
      <w:r w:rsidR="003F7BD8">
        <w:rPr>
          <w:b/>
          <w:bCs/>
        </w:rPr>
        <w:t xml:space="preserve">; </w:t>
      </w:r>
      <w:r w:rsidR="003F7BD8" w:rsidRPr="003F7BD8">
        <w:rPr>
          <w:b/>
          <w:bCs/>
        </w:rPr>
        <w:t>6:00-8:</w:t>
      </w:r>
      <w:r w:rsidR="007C105F">
        <w:rPr>
          <w:b/>
          <w:bCs/>
        </w:rPr>
        <w:t>0</w:t>
      </w:r>
      <w:r w:rsidR="003F7BD8" w:rsidRPr="003F7BD8">
        <w:rPr>
          <w:b/>
          <w:bCs/>
        </w:rPr>
        <w:t>0 PM CT, 7:00-9:00 PM ET.</w:t>
      </w:r>
    </w:p>
    <w:p w14:paraId="58D23E8A" w14:textId="54976D9A" w:rsidR="0059329A" w:rsidRPr="0059329A" w:rsidRDefault="008A6EE9" w:rsidP="00C273E6">
      <w:r>
        <w:rPr>
          <w:b/>
          <w:bCs/>
        </w:rPr>
        <w:t xml:space="preserve">Session 3: </w:t>
      </w:r>
      <w:r w:rsidR="0059329A">
        <w:rPr>
          <w:b/>
          <w:bCs/>
        </w:rPr>
        <w:t xml:space="preserve">Breaking Problems into </w:t>
      </w:r>
      <w:r w:rsidR="00D360D0">
        <w:rPr>
          <w:b/>
          <w:bCs/>
        </w:rPr>
        <w:t>“</w:t>
      </w:r>
      <w:r w:rsidR="0059329A">
        <w:rPr>
          <w:b/>
          <w:bCs/>
        </w:rPr>
        <w:t>Issues You Can Do Something About</w:t>
      </w:r>
      <w:r w:rsidR="00D360D0">
        <w:rPr>
          <w:b/>
          <w:bCs/>
        </w:rPr>
        <w:t>”</w:t>
      </w:r>
      <w:r w:rsidR="0059329A">
        <w:rPr>
          <w:b/>
          <w:bCs/>
        </w:rPr>
        <w:t xml:space="preserve"> (101</w:t>
      </w:r>
      <w:r w:rsidR="00AC7345">
        <w:rPr>
          <w:b/>
          <w:bCs/>
        </w:rPr>
        <w:t xml:space="preserve"> or 201</w:t>
      </w:r>
      <w:r w:rsidR="00EC2FC8">
        <w:rPr>
          <w:b/>
          <w:bCs/>
        </w:rPr>
        <w:t>, with breakout groups divided accordingly</w:t>
      </w:r>
      <w:r w:rsidR="0059329A">
        <w:rPr>
          <w:b/>
          <w:bCs/>
        </w:rPr>
        <w:t>)</w:t>
      </w:r>
      <w:r w:rsidR="00D360D0">
        <w:rPr>
          <w:b/>
          <w:bCs/>
        </w:rPr>
        <w:t xml:space="preserve">. </w:t>
      </w:r>
      <w:r w:rsidR="004655DA">
        <w:t>H</w:t>
      </w:r>
      <w:r w:rsidR="00D360D0">
        <w:t>ow to make problems actionable, “the action is in the reaction,” and the</w:t>
      </w:r>
      <w:r w:rsidR="00EC2FC8">
        <w:t xml:space="preserve"> </w:t>
      </w:r>
      <w:r w:rsidR="00D360D0">
        <w:t>“cycle of organizing</w:t>
      </w:r>
      <w:r w:rsidR="00EC2FC8">
        <w:t>.</w:t>
      </w:r>
      <w:r w:rsidR="00D360D0">
        <w:t>”</w:t>
      </w:r>
      <w:r w:rsidR="00EC2FC8">
        <w:t xml:space="preserve"> Uses case studies from </w:t>
      </w:r>
      <w:r w:rsidR="004655DA">
        <w:t>participant examples or issues</w:t>
      </w:r>
      <w:r w:rsidR="00EC2FC8">
        <w:t>.</w:t>
      </w:r>
      <w:r w:rsidR="0059329A">
        <w:rPr>
          <w:b/>
          <w:bCs/>
        </w:rPr>
        <w:t xml:space="preserve"> </w:t>
      </w:r>
      <w:r w:rsidR="003F7BD8" w:rsidRPr="003F7BD8">
        <w:rPr>
          <w:b/>
          <w:bCs/>
        </w:rPr>
        <w:t>T</w:t>
      </w:r>
      <w:r w:rsidR="00D360D0">
        <w:rPr>
          <w:b/>
          <w:bCs/>
        </w:rPr>
        <w:t>h</w:t>
      </w:r>
      <w:r w:rsidR="003F7BD8" w:rsidRPr="003F7BD8">
        <w:rPr>
          <w:b/>
          <w:bCs/>
        </w:rPr>
        <w:t>u</w:t>
      </w:r>
      <w:r w:rsidR="00D360D0">
        <w:rPr>
          <w:b/>
          <w:bCs/>
        </w:rPr>
        <w:t>r</w:t>
      </w:r>
      <w:r w:rsidR="003F7BD8" w:rsidRPr="003F7BD8">
        <w:rPr>
          <w:b/>
          <w:bCs/>
        </w:rPr>
        <w:t xml:space="preserve">sday </w:t>
      </w:r>
      <w:r w:rsidR="00D360D0">
        <w:rPr>
          <w:b/>
          <w:bCs/>
        </w:rPr>
        <w:t xml:space="preserve">June </w:t>
      </w:r>
      <w:r w:rsidR="00EC2FC8">
        <w:rPr>
          <w:b/>
          <w:bCs/>
        </w:rPr>
        <w:t>3</w:t>
      </w:r>
      <w:r w:rsidR="003F7BD8" w:rsidRPr="003F7BD8">
        <w:rPr>
          <w:b/>
          <w:bCs/>
        </w:rPr>
        <w:t xml:space="preserve"> OR Tu</w:t>
      </w:r>
      <w:r w:rsidR="00EC2FC8">
        <w:rPr>
          <w:b/>
          <w:bCs/>
        </w:rPr>
        <w:t>e</w:t>
      </w:r>
      <w:r w:rsidR="003F7BD8" w:rsidRPr="003F7BD8">
        <w:rPr>
          <w:b/>
          <w:bCs/>
        </w:rPr>
        <w:t xml:space="preserve">sday </w:t>
      </w:r>
      <w:r w:rsidR="00EC2FC8">
        <w:rPr>
          <w:b/>
          <w:bCs/>
        </w:rPr>
        <w:t>June 8</w:t>
      </w:r>
      <w:r w:rsidR="003F7BD8">
        <w:rPr>
          <w:b/>
          <w:bCs/>
        </w:rPr>
        <w:t>;</w:t>
      </w:r>
      <w:r w:rsidR="003F7BD8" w:rsidRPr="003F7BD8">
        <w:rPr>
          <w:b/>
          <w:bCs/>
        </w:rPr>
        <w:t xml:space="preserve"> 6:00-8:</w:t>
      </w:r>
      <w:r w:rsidR="007C105F">
        <w:rPr>
          <w:b/>
          <w:bCs/>
        </w:rPr>
        <w:t>0</w:t>
      </w:r>
      <w:r w:rsidR="003F7BD8" w:rsidRPr="003F7BD8">
        <w:rPr>
          <w:b/>
          <w:bCs/>
        </w:rPr>
        <w:t>0 PM CT, 7:00-9:00 PM ET.</w:t>
      </w:r>
    </w:p>
    <w:p w14:paraId="1FC19252" w14:textId="069D1B45" w:rsidR="00513ED8" w:rsidRDefault="008A6EE9" w:rsidP="00C273E6">
      <w:r>
        <w:rPr>
          <w:b/>
          <w:bCs/>
        </w:rPr>
        <w:t xml:space="preserve">Session 4: </w:t>
      </w:r>
      <w:r w:rsidR="00513ED8">
        <w:rPr>
          <w:b/>
          <w:bCs/>
        </w:rPr>
        <w:t>Why and how to do a power analysis</w:t>
      </w:r>
      <w:r w:rsidR="0040046F">
        <w:rPr>
          <w:b/>
          <w:bCs/>
        </w:rPr>
        <w:t xml:space="preserve"> (201</w:t>
      </w:r>
      <w:r w:rsidR="00EC2FC8">
        <w:rPr>
          <w:b/>
          <w:bCs/>
        </w:rPr>
        <w:t xml:space="preserve"> only</w:t>
      </w:r>
      <w:r w:rsidR="0040046F">
        <w:rPr>
          <w:b/>
          <w:bCs/>
        </w:rPr>
        <w:t>)</w:t>
      </w:r>
      <w:r w:rsidR="00513ED8">
        <w:rPr>
          <w:b/>
          <w:bCs/>
        </w:rPr>
        <w:t xml:space="preserve">. </w:t>
      </w:r>
      <w:r w:rsidR="000D659E" w:rsidRPr="000D659E">
        <w:t>Th</w:t>
      </w:r>
      <w:r w:rsidR="000D659E">
        <w:t>is</w:t>
      </w:r>
      <w:r w:rsidR="000D659E" w:rsidRPr="000D659E">
        <w:t xml:space="preserve"> session is aimed at </w:t>
      </w:r>
      <w:r w:rsidR="004655DA">
        <w:t xml:space="preserve">experienced </w:t>
      </w:r>
      <w:r w:rsidR="000D659E" w:rsidRPr="000D659E">
        <w:t>leaders already committed to building a power organization and have at least one power analysis they are working on</w:t>
      </w:r>
      <w:r w:rsidR="004655DA">
        <w:t>.</w:t>
      </w:r>
      <w:r w:rsidR="00EC2FC8">
        <w:t xml:space="preserve"> Case studies will be used.</w:t>
      </w:r>
      <w:r w:rsidR="000D659E" w:rsidRPr="000D659E">
        <w:rPr>
          <w:b/>
          <w:bCs/>
        </w:rPr>
        <w:t xml:space="preserve"> </w:t>
      </w:r>
      <w:r w:rsidR="00513ED8">
        <w:t xml:space="preserve">Before going into any kind of “action,” leaders </w:t>
      </w:r>
      <w:r w:rsidR="006845F6">
        <w:t xml:space="preserve">and organizers have to do what the IAF calls a “power analysis.” This is an objective, research-based analysis of both the organization and those outside the organization who can make something happen, including both potential “opponents” and “allies.” Such power analysis can be done both internally, inside of member institutions and externally about elected and appointed officials in the public sector, and individuals, businesses, </w:t>
      </w:r>
      <w:r w:rsidR="0040046F">
        <w:t xml:space="preserve">unions, </w:t>
      </w:r>
      <w:r w:rsidR="006845F6">
        <w:t xml:space="preserve">corporations, not-for-profits, foundations, and other groups in </w:t>
      </w:r>
      <w:r w:rsidR="00C85D28">
        <w:t xml:space="preserve">what the IAF refers to as </w:t>
      </w:r>
      <w:r w:rsidR="006845F6">
        <w:t xml:space="preserve">the </w:t>
      </w:r>
      <w:r w:rsidR="00C85D28">
        <w:t>“</w:t>
      </w:r>
      <w:r w:rsidR="006845F6">
        <w:t>private</w:t>
      </w:r>
      <w:r w:rsidR="00C85D28">
        <w:t>”</w:t>
      </w:r>
      <w:r w:rsidR="006845F6">
        <w:t xml:space="preserve"> or </w:t>
      </w:r>
      <w:r w:rsidR="00C85D28">
        <w:t>“</w:t>
      </w:r>
      <w:r w:rsidR="006845F6">
        <w:t>civi</w:t>
      </w:r>
      <w:r w:rsidR="00C85D28">
        <w:t>l”</w:t>
      </w:r>
      <w:r w:rsidR="006845F6">
        <w:t xml:space="preserve"> sectors</w:t>
      </w:r>
      <w:r w:rsidR="00C85D28">
        <w:t>.</w:t>
      </w:r>
      <w:r w:rsidR="00C85D28" w:rsidRPr="00C85D28">
        <w:t xml:space="preserve"> </w:t>
      </w:r>
      <w:r w:rsidR="003F7BD8" w:rsidRPr="003F7BD8">
        <w:rPr>
          <w:b/>
          <w:bCs/>
        </w:rPr>
        <w:t>T</w:t>
      </w:r>
      <w:r w:rsidR="00D360D0">
        <w:rPr>
          <w:b/>
          <w:bCs/>
        </w:rPr>
        <w:t>h</w:t>
      </w:r>
      <w:r w:rsidR="003F7BD8" w:rsidRPr="003F7BD8">
        <w:rPr>
          <w:b/>
          <w:bCs/>
        </w:rPr>
        <w:t>u</w:t>
      </w:r>
      <w:r w:rsidR="00D360D0">
        <w:rPr>
          <w:b/>
          <w:bCs/>
        </w:rPr>
        <w:t>r</w:t>
      </w:r>
      <w:r w:rsidR="003F7BD8" w:rsidRPr="003F7BD8">
        <w:rPr>
          <w:b/>
          <w:bCs/>
        </w:rPr>
        <w:t xml:space="preserve">sday </w:t>
      </w:r>
      <w:r w:rsidR="00AC7345">
        <w:rPr>
          <w:b/>
          <w:bCs/>
        </w:rPr>
        <w:t xml:space="preserve">June </w:t>
      </w:r>
      <w:r w:rsidR="00D360D0">
        <w:rPr>
          <w:b/>
          <w:bCs/>
        </w:rPr>
        <w:t>17</w:t>
      </w:r>
      <w:r w:rsidR="003F7BD8" w:rsidRPr="003F7BD8">
        <w:rPr>
          <w:b/>
          <w:bCs/>
        </w:rPr>
        <w:t xml:space="preserve"> OR Tu</w:t>
      </w:r>
      <w:r w:rsidR="00D360D0">
        <w:rPr>
          <w:b/>
          <w:bCs/>
        </w:rPr>
        <w:t>es</w:t>
      </w:r>
      <w:r w:rsidR="003F7BD8" w:rsidRPr="003F7BD8">
        <w:rPr>
          <w:b/>
          <w:bCs/>
        </w:rPr>
        <w:t xml:space="preserve">day </w:t>
      </w:r>
      <w:r w:rsidR="00AC7345">
        <w:rPr>
          <w:b/>
          <w:bCs/>
        </w:rPr>
        <w:t xml:space="preserve">June </w:t>
      </w:r>
      <w:r w:rsidR="00D360D0">
        <w:rPr>
          <w:b/>
          <w:bCs/>
        </w:rPr>
        <w:t>22</w:t>
      </w:r>
      <w:r w:rsidR="003F7BD8">
        <w:rPr>
          <w:b/>
          <w:bCs/>
        </w:rPr>
        <w:t>;</w:t>
      </w:r>
      <w:r w:rsidR="003F7BD8" w:rsidRPr="003F7BD8">
        <w:rPr>
          <w:b/>
          <w:bCs/>
        </w:rPr>
        <w:t xml:space="preserve"> 6:00-8:0</w:t>
      </w:r>
      <w:r w:rsidR="007C105F">
        <w:rPr>
          <w:b/>
          <w:bCs/>
        </w:rPr>
        <w:t>0</w:t>
      </w:r>
      <w:r w:rsidR="003F7BD8" w:rsidRPr="003F7BD8">
        <w:rPr>
          <w:b/>
          <w:bCs/>
        </w:rPr>
        <w:t xml:space="preserve"> PM CT, 7:00-9:00 PM ET.</w:t>
      </w:r>
    </w:p>
    <w:p w14:paraId="6D91734E" w14:textId="2E5BF054" w:rsidR="001A5D5F" w:rsidRDefault="00C85D28" w:rsidP="00EC2FC8">
      <w:r>
        <w:t xml:space="preserve">There will be breakout groups of no more than 10-12 during each session. </w:t>
      </w:r>
      <w:r w:rsidR="003F7BD8">
        <w:t>Each s</w:t>
      </w:r>
      <w:r>
        <w:t>ession</w:t>
      </w:r>
      <w:r w:rsidR="003F7BD8">
        <w:t xml:space="preserve"> is</w:t>
      </w:r>
      <w:r>
        <w:t xml:space="preserve"> </w:t>
      </w:r>
      <w:r w:rsidR="003F7BD8">
        <w:t xml:space="preserve">repeated once, same content. </w:t>
      </w:r>
      <w:r>
        <w:t>Tuition</w:t>
      </w:r>
      <w:r w:rsidR="00721215">
        <w:t xml:space="preserve"> is</w:t>
      </w:r>
      <w:r w:rsidR="002B4017">
        <w:t xml:space="preserve"> $50 per session</w:t>
      </w:r>
      <w:r w:rsidR="003F7BD8">
        <w:t xml:space="preserve"> (payable to local affiliate sponsor)</w:t>
      </w:r>
      <w:r w:rsidR="002B4017">
        <w:t xml:space="preserve"> but is</w:t>
      </w:r>
      <w:r w:rsidR="00721215">
        <w:t xml:space="preserve"> free to members of the following organizations</w:t>
      </w:r>
      <w:r w:rsidR="003F7BD8">
        <w:t xml:space="preserve"> affiliated with Metro IAF</w:t>
      </w:r>
      <w:r w:rsidR="00721215">
        <w:t>:</w:t>
      </w:r>
      <w:r w:rsidR="00EC2FC8">
        <w:t xml:space="preserve"> </w:t>
      </w:r>
      <w:r w:rsidR="00E8553A" w:rsidRPr="00EC2FC8">
        <w:rPr>
          <w:b/>
          <w:bCs/>
        </w:rPr>
        <w:t>Illinois:</w:t>
      </w:r>
      <w:r w:rsidR="00E8553A">
        <w:t xml:space="preserve"> DuPage United, Fox River Valley Initiative, Lake County United, United Power for Action and Justice</w:t>
      </w:r>
      <w:r w:rsidR="00EC2FC8">
        <w:t xml:space="preserve">; </w:t>
      </w:r>
      <w:r w:rsidR="00721215" w:rsidRPr="00EC2FC8">
        <w:rPr>
          <w:b/>
          <w:bCs/>
        </w:rPr>
        <w:t xml:space="preserve">Ohio: </w:t>
      </w:r>
      <w:r w:rsidR="00721215">
        <w:t>Greater Cleveland Congregations</w:t>
      </w:r>
      <w:r w:rsidR="00EC2FC8">
        <w:t xml:space="preserve">; </w:t>
      </w:r>
      <w:r w:rsidR="00E8553A" w:rsidRPr="00EC2FC8">
        <w:rPr>
          <w:b/>
          <w:bCs/>
        </w:rPr>
        <w:t>Wisconsin:</w:t>
      </w:r>
      <w:r w:rsidR="00E8553A">
        <w:t xml:space="preserve"> </w:t>
      </w:r>
      <w:r>
        <w:t>Common Ground</w:t>
      </w:r>
      <w:r w:rsidR="00EC2FC8">
        <w:t xml:space="preserve">; </w:t>
      </w:r>
      <w:r w:rsidR="00D45A94" w:rsidRPr="00EC2FC8">
        <w:rPr>
          <w:b/>
          <w:bCs/>
        </w:rPr>
        <w:t>Minnesota:</w:t>
      </w:r>
      <w:r w:rsidR="00D45A94">
        <w:t xml:space="preserve"> </w:t>
      </w:r>
      <w:r w:rsidR="003E47D4">
        <w:t>Minnesota Association of Public Employees</w:t>
      </w:r>
      <w:r w:rsidR="00EC2FC8">
        <w:t xml:space="preserve">. </w:t>
      </w:r>
      <w:r w:rsidR="00EC2FC8" w:rsidRPr="00EC2FC8">
        <w:rPr>
          <w:b/>
          <w:bCs/>
        </w:rPr>
        <w:t>O</w:t>
      </w:r>
      <w:r w:rsidR="008C4B93" w:rsidRPr="00EC2FC8">
        <w:rPr>
          <w:b/>
          <w:bCs/>
        </w:rPr>
        <w:t>ther</w:t>
      </w:r>
      <w:r w:rsidR="008C4B93">
        <w:t xml:space="preserve"> </w:t>
      </w:r>
      <w:r w:rsidR="007B6060">
        <w:rPr>
          <w:b/>
          <w:bCs/>
        </w:rPr>
        <w:t>i</w:t>
      </w:r>
      <w:r w:rsidR="008A6EE9" w:rsidRPr="004655DA">
        <w:rPr>
          <w:b/>
          <w:bCs/>
        </w:rPr>
        <w:t>f space is available</w:t>
      </w:r>
      <w:r w:rsidR="00BE020B">
        <w:rPr>
          <w:b/>
          <w:bCs/>
        </w:rPr>
        <w:t>:</w:t>
      </w:r>
      <w:r w:rsidR="008A6EE9">
        <w:t xml:space="preserve"> current </w:t>
      </w:r>
      <w:r w:rsidR="00EC2FC8">
        <w:t xml:space="preserve">IAF affiliates and </w:t>
      </w:r>
      <w:r w:rsidR="008C4B93">
        <w:t>groups</w:t>
      </w:r>
      <w:r w:rsidR="001A5D5F">
        <w:t xml:space="preserve"> </w:t>
      </w:r>
      <w:r w:rsidR="00BE020B">
        <w:t xml:space="preserve">seriously </w:t>
      </w:r>
      <w:r w:rsidR="001A5D5F">
        <w:t xml:space="preserve">investigating </w:t>
      </w:r>
      <w:r w:rsidR="008C4B93">
        <w:t xml:space="preserve">Metro IAF </w:t>
      </w:r>
      <w:r w:rsidR="001A5D5F">
        <w:t>affiliation</w:t>
      </w:r>
      <w:r w:rsidR="00EC2FC8">
        <w:t xml:space="preserve"> may </w:t>
      </w:r>
      <w:r w:rsidR="008A6EE9">
        <w:t xml:space="preserve">pay $50 per session to </w:t>
      </w:r>
      <w:r w:rsidR="00EC2FC8">
        <w:t>send a small number of participants if</w:t>
      </w:r>
      <w:r w:rsidR="003E47D4">
        <w:t xml:space="preserve"> sponsored by </w:t>
      </w:r>
      <w:r w:rsidR="008A6EE9">
        <w:t xml:space="preserve">a </w:t>
      </w:r>
      <w:r w:rsidR="003E47D4">
        <w:t>G</w:t>
      </w:r>
      <w:r w:rsidR="00EC2FC8">
        <w:t>reat Lakes</w:t>
      </w:r>
      <w:r w:rsidR="008A6EE9">
        <w:t xml:space="preserve"> Metro IAF affiliate above (payment to go to </w:t>
      </w:r>
      <w:r w:rsidR="004655DA">
        <w:t>cover the cost of administration</w:t>
      </w:r>
      <w:r w:rsidR="008A6EE9">
        <w:t>)</w:t>
      </w:r>
      <w:r w:rsidR="003F7BD8">
        <w:t>.</w:t>
      </w:r>
      <w:r w:rsidR="009D372E">
        <w:t xml:space="preserve"> Non-IAF </w:t>
      </w:r>
      <w:r w:rsidR="00BE020B">
        <w:t xml:space="preserve">affiliated </w:t>
      </w:r>
      <w:r w:rsidR="009D372E">
        <w:t>organizations may pay $1</w:t>
      </w:r>
      <w:r w:rsidR="004655DA">
        <w:t>5</w:t>
      </w:r>
      <w:r w:rsidR="009D372E">
        <w:t>0 per session to send one or two participants on the same basis.</w:t>
      </w:r>
    </w:p>
    <w:p w14:paraId="7A5ADC6D" w14:textId="644937A4" w:rsidR="00721215" w:rsidRPr="009B6A00" w:rsidRDefault="00B91370" w:rsidP="008A6EE9">
      <w:r w:rsidRPr="00B70086">
        <w:rPr>
          <w:rStyle w:val="Hyperlink"/>
        </w:rPr>
        <w:t>Click</w:t>
      </w:r>
      <w:r w:rsidR="002B4017" w:rsidRPr="00B70086">
        <w:rPr>
          <w:rStyle w:val="Hyperlink"/>
        </w:rPr>
        <w:t xml:space="preserve"> here</w:t>
      </w:r>
      <w:r w:rsidRPr="00B70086">
        <w:rPr>
          <w:rStyle w:val="Hyperlink"/>
        </w:rPr>
        <w:t xml:space="preserve"> to register</w:t>
      </w:r>
      <w:r w:rsidR="002B4017">
        <w:t xml:space="preserve"> and indicate which of the sessions you plan to attend</w:t>
      </w:r>
      <w:r w:rsidR="007B6060">
        <w:t xml:space="preserve"> and at which level (101 or 201)</w:t>
      </w:r>
      <w:r w:rsidR="001A5D5F">
        <w:t>.</w:t>
      </w:r>
      <w:r w:rsidR="008A6EE9">
        <w:t xml:space="preserve"> </w:t>
      </w:r>
      <w:r w:rsidR="001A5D5F">
        <w:t>You will be sent a confirmation and a link to each session</w:t>
      </w:r>
      <w:r w:rsidR="002B4017">
        <w:t>.</w:t>
      </w:r>
      <w:r w:rsidR="0025702E">
        <w:t xml:space="preserve"> </w:t>
      </w:r>
      <w:r>
        <w:t>Registration link:</w:t>
      </w:r>
      <w:r w:rsidRPr="00B91370">
        <w:t xml:space="preserve"> </w:t>
      </w:r>
      <w:hyperlink r:id="rId5" w:history="1">
        <w:r w:rsidR="009B6A00" w:rsidRPr="00115531">
          <w:rPr>
            <w:rStyle w:val="Hyperlink"/>
          </w:rPr>
          <w:t>https://forms.gle/cbMzahvnkbrDGcs88</w:t>
        </w:r>
      </w:hyperlink>
      <w:r w:rsidR="009B6A00">
        <w:rPr>
          <w:rStyle w:val="Hyperlink"/>
        </w:rPr>
        <w:t>.</w:t>
      </w:r>
      <w:r w:rsidR="008C4B93">
        <w:t xml:space="preserve"> </w:t>
      </w:r>
      <w:r w:rsidR="00C85D28">
        <w:t>For further information, contact your local organizers</w:t>
      </w:r>
      <w:r w:rsidR="008A6EE9">
        <w:t xml:space="preserve"> or contact Lucy Tar</w:t>
      </w:r>
      <w:r w:rsidR="009B6A00">
        <w:t>a</w:t>
      </w:r>
      <w:r w:rsidR="008A6EE9">
        <w:t xml:space="preserve">bour at </w:t>
      </w:r>
      <w:hyperlink r:id="rId6" w:history="1">
        <w:r w:rsidR="009B6A00" w:rsidRPr="00115531">
          <w:rPr>
            <w:rStyle w:val="Hyperlink"/>
          </w:rPr>
          <w:t>lctarabour@gmail.com</w:t>
        </w:r>
      </w:hyperlink>
      <w:r w:rsidR="00C85D28">
        <w:t>.</w:t>
      </w:r>
      <w:r w:rsidR="009B6A00">
        <w:t xml:space="preserve"> </w:t>
      </w:r>
      <w:r w:rsidR="00C85D28">
        <w:t xml:space="preserve"> </w:t>
      </w:r>
      <w:r w:rsidR="004655DA">
        <w:rPr>
          <w:b/>
          <w:bCs/>
        </w:rPr>
        <w:t>Each s</w:t>
      </w:r>
      <w:r w:rsidR="00D45A94">
        <w:rPr>
          <w:b/>
          <w:bCs/>
        </w:rPr>
        <w:t xml:space="preserve">ession </w:t>
      </w:r>
      <w:r w:rsidR="004655DA">
        <w:rPr>
          <w:b/>
          <w:bCs/>
        </w:rPr>
        <w:t>is</w:t>
      </w:r>
      <w:r w:rsidR="00D45A94">
        <w:rPr>
          <w:b/>
          <w:bCs/>
        </w:rPr>
        <w:t xml:space="preserve"> limited to fifty participants. </w:t>
      </w:r>
      <w:r w:rsidR="00C85D28" w:rsidRPr="00D45A94">
        <w:rPr>
          <w:b/>
          <w:bCs/>
        </w:rPr>
        <w:t>First come, first served.</w:t>
      </w:r>
      <w:r w:rsidR="009B6A00">
        <w:rPr>
          <w:b/>
          <w:bCs/>
        </w:rPr>
        <w:t xml:space="preserve"> </w:t>
      </w:r>
      <w:r w:rsidR="009B6A00">
        <w:t>We look forward to seeing you there.</w:t>
      </w:r>
    </w:p>
    <w:sectPr w:rsidR="00721215" w:rsidRPr="009B6A00" w:rsidSect="00E01D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E3A46"/>
    <w:multiLevelType w:val="hybridMultilevel"/>
    <w:tmpl w:val="7DA6E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51DBA"/>
    <w:multiLevelType w:val="hybridMultilevel"/>
    <w:tmpl w:val="4B3A4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3E6"/>
    <w:rsid w:val="000D659E"/>
    <w:rsid w:val="001A5D5F"/>
    <w:rsid w:val="001A6B60"/>
    <w:rsid w:val="001E4A3F"/>
    <w:rsid w:val="0025702E"/>
    <w:rsid w:val="002607DF"/>
    <w:rsid w:val="002B4017"/>
    <w:rsid w:val="003E47D4"/>
    <w:rsid w:val="003F7BD8"/>
    <w:rsid w:val="0040046F"/>
    <w:rsid w:val="004655DA"/>
    <w:rsid w:val="00513ED8"/>
    <w:rsid w:val="0059329A"/>
    <w:rsid w:val="006845F6"/>
    <w:rsid w:val="00721215"/>
    <w:rsid w:val="00791B1B"/>
    <w:rsid w:val="007B6060"/>
    <w:rsid w:val="007C105F"/>
    <w:rsid w:val="007E1979"/>
    <w:rsid w:val="00816A95"/>
    <w:rsid w:val="008A6EE9"/>
    <w:rsid w:val="008C4B93"/>
    <w:rsid w:val="009B6A00"/>
    <w:rsid w:val="009D372E"/>
    <w:rsid w:val="00AC7345"/>
    <w:rsid w:val="00AF034C"/>
    <w:rsid w:val="00B70086"/>
    <w:rsid w:val="00B91370"/>
    <w:rsid w:val="00BE020B"/>
    <w:rsid w:val="00C273E6"/>
    <w:rsid w:val="00C85D28"/>
    <w:rsid w:val="00D360D0"/>
    <w:rsid w:val="00D45A94"/>
    <w:rsid w:val="00DF2FCC"/>
    <w:rsid w:val="00E01D32"/>
    <w:rsid w:val="00E8553A"/>
    <w:rsid w:val="00EC2FC8"/>
    <w:rsid w:val="00F843FB"/>
    <w:rsid w:val="00FC1D07"/>
    <w:rsid w:val="00FC4A6E"/>
    <w:rsid w:val="00FD6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E3F6D"/>
  <w15:chartTrackingRefBased/>
  <w15:docId w15:val="{4DEE6D06-B3E8-4ED5-BF84-7C8B01844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017"/>
    <w:pPr>
      <w:ind w:left="720"/>
      <w:contextualSpacing/>
    </w:pPr>
  </w:style>
  <w:style w:type="character" w:styleId="Hyperlink">
    <w:name w:val="Hyperlink"/>
    <w:basedOn w:val="DefaultParagraphFont"/>
    <w:uiPriority w:val="99"/>
    <w:unhideWhenUsed/>
    <w:rsid w:val="0025702E"/>
    <w:rPr>
      <w:color w:val="0563C1" w:themeColor="hyperlink"/>
      <w:u w:val="single"/>
    </w:rPr>
  </w:style>
  <w:style w:type="character" w:customStyle="1" w:styleId="UnresolvedMention1">
    <w:name w:val="Unresolved Mention1"/>
    <w:basedOn w:val="DefaultParagraphFont"/>
    <w:uiPriority w:val="99"/>
    <w:semiHidden/>
    <w:unhideWhenUsed/>
    <w:rsid w:val="008C4B93"/>
    <w:rPr>
      <w:color w:val="605E5C"/>
      <w:shd w:val="clear" w:color="auto" w:fill="E1DFDD"/>
    </w:rPr>
  </w:style>
  <w:style w:type="paragraph" w:styleId="BalloonText">
    <w:name w:val="Balloon Text"/>
    <w:basedOn w:val="Normal"/>
    <w:link w:val="BalloonTextChar"/>
    <w:uiPriority w:val="99"/>
    <w:semiHidden/>
    <w:unhideWhenUsed/>
    <w:rsid w:val="00AF03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34C"/>
    <w:rPr>
      <w:rFonts w:ascii="Segoe UI" w:hAnsi="Segoe UI" w:cs="Segoe UI"/>
      <w:sz w:val="18"/>
      <w:szCs w:val="18"/>
    </w:rPr>
  </w:style>
  <w:style w:type="character" w:styleId="FollowedHyperlink">
    <w:name w:val="FollowedHyperlink"/>
    <w:basedOn w:val="DefaultParagraphFont"/>
    <w:uiPriority w:val="99"/>
    <w:semiHidden/>
    <w:unhideWhenUsed/>
    <w:rsid w:val="0040046F"/>
    <w:rPr>
      <w:color w:val="954F72" w:themeColor="followedHyperlink"/>
      <w:u w:val="single"/>
    </w:rPr>
  </w:style>
  <w:style w:type="character" w:styleId="UnresolvedMention">
    <w:name w:val="Unresolved Mention"/>
    <w:basedOn w:val="DefaultParagraphFont"/>
    <w:uiPriority w:val="99"/>
    <w:semiHidden/>
    <w:unhideWhenUsed/>
    <w:rsid w:val="009B6A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ctarabour@gmail.com" TargetMode="External"/><Relationship Id="rId5" Type="http://schemas.openxmlformats.org/officeDocument/2006/relationships/hyperlink" Target="https://forms.gle/cbMzahvnkbrDGcs8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Pierce</dc:creator>
  <cp:keywords/>
  <dc:description/>
  <cp:lastModifiedBy>Gregory Pierce</cp:lastModifiedBy>
  <cp:revision>3</cp:revision>
  <dcterms:created xsi:type="dcterms:W3CDTF">2021-04-06T19:08:00Z</dcterms:created>
  <dcterms:modified xsi:type="dcterms:W3CDTF">2021-04-06T19:10:00Z</dcterms:modified>
</cp:coreProperties>
</file>